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3F45" w14:textId="77777777" w:rsidR="009040FA" w:rsidRPr="000007FB" w:rsidRDefault="00B661A5" w:rsidP="00DF1E6A">
      <w:pPr>
        <w:spacing w:before="100" w:after="200" w:line="281" w:lineRule="auto"/>
      </w:pPr>
      <w:r w:rsidRPr="000007FB">
        <w:t>様式第１号</w:t>
      </w:r>
    </w:p>
    <w:p w14:paraId="08800FB7" w14:textId="019E9CC1" w:rsidR="009040FA" w:rsidRPr="00DF1E6A" w:rsidRDefault="00B661A5" w:rsidP="00DF1E6A">
      <w:pPr>
        <w:spacing w:before="80" w:after="160" w:line="281" w:lineRule="auto"/>
        <w:jc w:val="center"/>
      </w:pPr>
      <w:r w:rsidRPr="00DF1E6A">
        <w:t>生駒市商業エリア活性化事業補助金</w:t>
      </w:r>
      <w:r w:rsidR="0010349D">
        <w:rPr>
          <w:rFonts w:hint="eastAsia"/>
        </w:rPr>
        <w:t xml:space="preserve">　</w:t>
      </w:r>
      <w:r w:rsidRPr="00DF1E6A">
        <w:t>交付申請書</w:t>
      </w:r>
    </w:p>
    <w:p w14:paraId="33E78432" w14:textId="77777777" w:rsidR="009040FA" w:rsidRDefault="009040FA" w:rsidP="00DF1E6A">
      <w:pPr>
        <w:spacing w:after="60" w:line="281" w:lineRule="auto"/>
      </w:pPr>
    </w:p>
    <w:p w14:paraId="53C74C27" w14:textId="77777777" w:rsidR="009040FA" w:rsidRDefault="00B661A5" w:rsidP="00DF1E6A">
      <w:pPr>
        <w:spacing w:after="60" w:line="281" w:lineRule="auto"/>
        <w:jc w:val="right"/>
      </w:pPr>
      <w:r>
        <w:t>令和　　年　　月　　日</w:t>
      </w:r>
    </w:p>
    <w:p w14:paraId="1FC153C7" w14:textId="1E532631" w:rsidR="009040FA" w:rsidRDefault="00B661A5" w:rsidP="00DF1E6A">
      <w:pPr>
        <w:spacing w:after="60" w:line="281" w:lineRule="auto"/>
      </w:pPr>
      <w:r>
        <w:t>生駒市長</w:t>
      </w:r>
      <w:r w:rsidR="00DF1E6A">
        <w:rPr>
          <w:rFonts w:hint="eastAsia"/>
        </w:rPr>
        <w:t xml:space="preserve">　</w:t>
      </w:r>
      <w:r>
        <w:t>殿</w:t>
      </w:r>
    </w:p>
    <w:p w14:paraId="56B7CA70" w14:textId="77777777" w:rsidR="009040FA" w:rsidRDefault="009040FA" w:rsidP="00DF1E6A">
      <w:pPr>
        <w:spacing w:after="60" w:line="281" w:lineRule="auto"/>
      </w:pPr>
    </w:p>
    <w:p w14:paraId="63DE2006" w14:textId="5EEC53AB" w:rsidR="009040FA" w:rsidRDefault="00B661A5" w:rsidP="00DF1E6A">
      <w:pPr>
        <w:spacing w:after="60" w:line="281" w:lineRule="auto"/>
        <w:ind w:left="4000"/>
        <w:jc w:val="right"/>
      </w:pPr>
      <w:r>
        <w:t>（申請者）</w:t>
      </w:r>
      <w:r w:rsidR="00DF1E6A">
        <w:tab/>
      </w:r>
      <w:r w:rsidR="000007FB">
        <w:tab/>
      </w:r>
      <w:r w:rsidR="000007FB">
        <w:tab/>
      </w:r>
      <w:r w:rsidR="000007FB">
        <w:tab/>
      </w:r>
      <w:r w:rsidR="000007FB">
        <w:tab/>
      </w:r>
      <w:r w:rsidR="000007FB">
        <w:tab/>
      </w:r>
    </w:p>
    <w:p w14:paraId="3446CB81" w14:textId="2B52B412" w:rsidR="000007FB" w:rsidRDefault="00B661A5" w:rsidP="00DF1E6A">
      <w:pPr>
        <w:spacing w:after="60" w:line="281" w:lineRule="auto"/>
        <w:ind w:left="4000"/>
        <w:jc w:val="right"/>
      </w:pPr>
      <w:r>
        <w:t>所在地</w:t>
      </w:r>
      <w:r w:rsidR="00DF1E6A">
        <w:tab/>
      </w:r>
      <w:r w:rsidR="000007FB">
        <w:tab/>
      </w:r>
      <w:r w:rsidR="000007FB">
        <w:tab/>
      </w:r>
      <w:r w:rsidR="000007FB">
        <w:tab/>
      </w:r>
      <w:r w:rsidR="000007FB">
        <w:tab/>
      </w:r>
      <w:r w:rsidR="000007FB">
        <w:tab/>
      </w:r>
    </w:p>
    <w:p w14:paraId="5B7F7140" w14:textId="1AF9D1AF" w:rsidR="009040FA" w:rsidRDefault="00B661A5" w:rsidP="00DF1E6A">
      <w:pPr>
        <w:spacing w:after="60" w:line="281" w:lineRule="auto"/>
        <w:ind w:left="4000"/>
        <w:jc w:val="right"/>
      </w:pPr>
      <w:r>
        <w:t>法人名（又は屋号）</w:t>
      </w:r>
      <w:r w:rsidR="000007FB">
        <w:tab/>
      </w:r>
      <w:r w:rsidR="000007FB">
        <w:tab/>
      </w:r>
      <w:r w:rsidR="000007FB">
        <w:tab/>
      </w:r>
      <w:r w:rsidR="000007FB">
        <w:tab/>
      </w:r>
    </w:p>
    <w:p w14:paraId="070BEDE0" w14:textId="1ED2CE10" w:rsidR="000007FB" w:rsidRDefault="00B661A5" w:rsidP="00DF1E6A">
      <w:pPr>
        <w:spacing w:after="60" w:line="281" w:lineRule="auto"/>
        <w:ind w:left="4000"/>
        <w:jc w:val="right"/>
      </w:pPr>
      <w:r>
        <w:t>電話番号</w:t>
      </w:r>
      <w:r w:rsidR="00DF1E6A">
        <w:tab/>
      </w:r>
      <w:r w:rsidR="000007FB">
        <w:tab/>
      </w:r>
      <w:r w:rsidR="000007FB">
        <w:tab/>
      </w:r>
      <w:r w:rsidR="000007FB">
        <w:tab/>
      </w:r>
      <w:r w:rsidR="000007FB">
        <w:tab/>
      </w:r>
      <w:r w:rsidR="000007FB">
        <w:tab/>
      </w:r>
    </w:p>
    <w:p w14:paraId="432893BE" w14:textId="18380625" w:rsidR="009040FA" w:rsidRDefault="00B661A5" w:rsidP="00DF1E6A">
      <w:pPr>
        <w:spacing w:after="60" w:line="281" w:lineRule="auto"/>
        <w:ind w:left="4000"/>
        <w:jc w:val="right"/>
      </w:pPr>
      <w:r>
        <w:t>代表者氏名</w:t>
      </w:r>
      <w:r w:rsidR="00DF1E6A">
        <w:tab/>
      </w:r>
      <w:r w:rsidR="000007FB">
        <w:tab/>
      </w:r>
      <w:r w:rsidR="000007FB">
        <w:tab/>
      </w:r>
      <w:r w:rsidR="000007FB">
        <w:tab/>
      </w:r>
      <w:r w:rsidR="000007FB">
        <w:tab/>
      </w:r>
    </w:p>
    <w:p w14:paraId="06B8C4A8" w14:textId="77777777" w:rsidR="009040FA" w:rsidRDefault="009040FA" w:rsidP="00DF1E6A">
      <w:pPr>
        <w:spacing w:after="60" w:line="281" w:lineRule="auto"/>
      </w:pPr>
    </w:p>
    <w:p w14:paraId="795D1255" w14:textId="7DB0EAEC" w:rsidR="009040FA" w:rsidRDefault="00B661A5" w:rsidP="0010349D">
      <w:pPr>
        <w:spacing w:after="60" w:line="281" w:lineRule="auto"/>
        <w:ind w:firstLineChars="100" w:firstLine="210"/>
      </w:pPr>
      <w:r>
        <w:t>生駒市商業エリア活性化事業補助金の交付を受けたいので、</w:t>
      </w:r>
      <w:r w:rsidR="00AE08D5">
        <w:rPr>
          <w:rFonts w:hint="eastAsia"/>
        </w:rPr>
        <w:t>補助金交付</w:t>
      </w:r>
      <w:r>
        <w:t>要綱第</w:t>
      </w:r>
      <w:r w:rsidR="009E2CF4">
        <w:rPr>
          <w:rFonts w:hint="eastAsia"/>
        </w:rPr>
        <w:t>７</w:t>
      </w:r>
      <w:r>
        <w:t>条の規定により、下記のとおり申請します。</w:t>
      </w:r>
    </w:p>
    <w:p w14:paraId="3111A231" w14:textId="2EBC92A7" w:rsidR="009040FA" w:rsidRPr="0010349D" w:rsidRDefault="00B661A5" w:rsidP="00AE08D5">
      <w:pPr>
        <w:spacing w:before="120" w:after="60" w:line="281" w:lineRule="auto"/>
        <w:jc w:val="center"/>
      </w:pPr>
      <w:r w:rsidRPr="0010349D">
        <w:t>記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662"/>
      </w:tblGrid>
      <w:tr w:rsidR="009040FA" w:rsidRPr="0010349D" w14:paraId="591C9D91" w14:textId="77777777" w:rsidTr="0010349D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87FC23" w14:textId="77777777" w:rsidR="009040FA" w:rsidRPr="0010349D" w:rsidRDefault="00B661A5" w:rsidP="00DF1E6A">
            <w:pPr>
              <w:spacing w:before="20" w:after="20" w:line="281" w:lineRule="auto"/>
            </w:pPr>
            <w:r w:rsidRPr="0010349D">
              <w:rPr>
                <w:b/>
                <w:bCs/>
              </w:rPr>
              <w:t>１　補助金の種類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E07606" w14:textId="77777777" w:rsidR="009040FA" w:rsidRPr="0010349D" w:rsidRDefault="00B661A5" w:rsidP="00DF1E6A">
            <w:pPr>
              <w:spacing w:before="20" w:after="20" w:line="281" w:lineRule="auto"/>
            </w:pPr>
            <w:r w:rsidRPr="0010349D">
              <w:t>生駒市商業エリア活性化事業補助金</w:t>
            </w:r>
          </w:p>
        </w:tc>
      </w:tr>
      <w:tr w:rsidR="009040FA" w:rsidRPr="0010349D" w14:paraId="5585587B" w14:textId="77777777" w:rsidTr="0010349D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D5B844" w14:textId="77777777" w:rsidR="009040FA" w:rsidRPr="0010349D" w:rsidRDefault="00B661A5" w:rsidP="00DF1E6A">
            <w:pPr>
              <w:spacing w:before="20" w:after="20" w:line="281" w:lineRule="auto"/>
            </w:pPr>
            <w:r w:rsidRPr="0010349D">
              <w:rPr>
                <w:b/>
                <w:bCs/>
              </w:rPr>
              <w:t>２　補助事業名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0AD474" w14:textId="0CF56005" w:rsidR="009040FA" w:rsidRPr="0010349D" w:rsidRDefault="0010349D" w:rsidP="00DF1E6A">
            <w:pPr>
              <w:spacing w:before="20" w:after="20" w:line="281" w:lineRule="auto"/>
            </w:pPr>
            <w:r w:rsidRPr="0010349D">
              <w:rPr>
                <w:rFonts w:hint="eastAsia"/>
              </w:rPr>
              <w:t>生駒市商業エリア活性化事業</w:t>
            </w:r>
          </w:p>
        </w:tc>
      </w:tr>
      <w:tr w:rsidR="009040FA" w:rsidRPr="0010349D" w14:paraId="521F05CE" w14:textId="77777777" w:rsidTr="0010349D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A04790" w14:textId="77777777" w:rsidR="009040FA" w:rsidRPr="0010349D" w:rsidRDefault="00B661A5" w:rsidP="00DF1E6A">
            <w:pPr>
              <w:spacing w:before="20" w:after="20" w:line="281" w:lineRule="auto"/>
            </w:pPr>
            <w:r w:rsidRPr="0010349D">
              <w:rPr>
                <w:b/>
                <w:bCs/>
              </w:rPr>
              <w:t>３　事業者区分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E65A32" w14:textId="2F8C16CD" w:rsidR="009040FA" w:rsidRPr="0010349D" w:rsidRDefault="00B661A5" w:rsidP="00DF1E6A">
            <w:pPr>
              <w:spacing w:before="20" w:after="20" w:line="281" w:lineRule="auto"/>
            </w:pPr>
            <w:r w:rsidRPr="0010349D">
              <w:t xml:space="preserve">□ 法人　□ 個人事業主　</w:t>
            </w:r>
          </w:p>
        </w:tc>
      </w:tr>
      <w:tr w:rsidR="009040FA" w:rsidRPr="0010349D" w14:paraId="42BAAA44" w14:textId="77777777" w:rsidTr="0010349D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2EA148" w14:textId="77777777" w:rsidR="009040FA" w:rsidRPr="0010349D" w:rsidRDefault="00B661A5" w:rsidP="00DF1E6A">
            <w:pPr>
              <w:spacing w:before="20" w:after="20" w:line="281" w:lineRule="auto"/>
            </w:pPr>
            <w:r w:rsidRPr="0010349D">
              <w:rPr>
                <w:b/>
                <w:bCs/>
              </w:rPr>
              <w:t>４　交付申請額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EDFAC9" w14:textId="77777777" w:rsidR="009040FA" w:rsidRPr="0010349D" w:rsidRDefault="00B661A5" w:rsidP="00DF1E6A">
            <w:pPr>
              <w:spacing w:before="20" w:after="20" w:line="281" w:lineRule="auto"/>
            </w:pPr>
            <w:r w:rsidRPr="0010349D">
              <w:t xml:space="preserve">　　　　　　　　　　　　　　円</w:t>
            </w:r>
          </w:p>
        </w:tc>
      </w:tr>
      <w:tr w:rsidR="009040FA" w:rsidRPr="0010349D" w14:paraId="7AF6C9B1" w14:textId="77777777" w:rsidTr="0010349D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22C3DB" w14:textId="77777777" w:rsidR="009040FA" w:rsidRPr="0010349D" w:rsidRDefault="00B661A5" w:rsidP="00DF1E6A">
            <w:pPr>
              <w:spacing w:before="20" w:after="20" w:line="281" w:lineRule="auto"/>
            </w:pPr>
            <w:r w:rsidRPr="0010349D">
              <w:rPr>
                <w:b/>
                <w:bCs/>
              </w:rPr>
              <w:t>５　ふるさと納税返礼品登録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737721" w14:textId="77777777" w:rsidR="0010349D" w:rsidRDefault="00B661A5" w:rsidP="00DF1E6A">
            <w:pPr>
              <w:spacing w:before="20" w:after="20" w:line="281" w:lineRule="auto"/>
            </w:pPr>
            <w:r w:rsidRPr="0010349D">
              <w:t xml:space="preserve">□ 登録済み　□ 登録予定（令和９年２月２８日までに登録）　</w:t>
            </w:r>
          </w:p>
          <w:p w14:paraId="66C0512B" w14:textId="1A8A01CB" w:rsidR="009040FA" w:rsidRPr="0010349D" w:rsidRDefault="00B661A5" w:rsidP="00DF1E6A">
            <w:pPr>
              <w:spacing w:before="20" w:after="20" w:line="281" w:lineRule="auto"/>
            </w:pPr>
            <w:r w:rsidRPr="0010349D">
              <w:t>□ 予定なし</w:t>
            </w:r>
          </w:p>
        </w:tc>
      </w:tr>
      <w:tr w:rsidR="009040FA" w:rsidRPr="0010349D" w14:paraId="04ED148C" w14:textId="77777777" w:rsidTr="0010349D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A47ACB" w14:textId="77777777" w:rsidR="009040FA" w:rsidRPr="0010349D" w:rsidRDefault="00B661A5" w:rsidP="00DF1E6A">
            <w:pPr>
              <w:spacing w:before="20" w:after="20" w:line="281" w:lineRule="auto"/>
            </w:pPr>
            <w:r w:rsidRPr="0010349D">
              <w:rPr>
                <w:b/>
                <w:bCs/>
              </w:rPr>
              <w:t>６　交付の条件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07A261" w14:textId="76B21266" w:rsidR="009040FA" w:rsidRPr="0010349D" w:rsidRDefault="00AE08D5" w:rsidP="00DF1E6A">
            <w:pPr>
              <w:spacing w:before="20" w:after="20" w:line="281" w:lineRule="auto"/>
            </w:pPr>
            <w:r w:rsidRPr="0010349D">
              <w:rPr>
                <w:rFonts w:hint="eastAsia"/>
              </w:rPr>
              <w:t>補助金</w:t>
            </w:r>
            <w:r w:rsidR="00B661A5" w:rsidRPr="0010349D">
              <w:t>要綱に基づく</w:t>
            </w:r>
          </w:p>
        </w:tc>
      </w:tr>
    </w:tbl>
    <w:p w14:paraId="1639DFE8" w14:textId="77777777" w:rsidR="009040FA" w:rsidRDefault="009040FA" w:rsidP="00DF1E6A">
      <w:pPr>
        <w:spacing w:after="60" w:line="281" w:lineRule="auto"/>
      </w:pPr>
    </w:p>
    <w:p w14:paraId="454F7EBA" w14:textId="24FE5991" w:rsidR="009040FA" w:rsidRDefault="00B661A5" w:rsidP="00DF1E6A">
      <w:pPr>
        <w:spacing w:after="60" w:line="281" w:lineRule="auto"/>
      </w:pPr>
      <w:r>
        <w:rPr>
          <w:sz w:val="18"/>
          <w:szCs w:val="18"/>
        </w:rPr>
        <w:t>※ふるさと納税の返礼品登録を令和９年２月２８日までに行った場合、補助限度額が１５０万円から１７０万円に増額されます。</w:t>
      </w:r>
    </w:p>
    <w:p w14:paraId="15BD8F4C" w14:textId="77777777" w:rsidR="009040FA" w:rsidRPr="000007FB" w:rsidRDefault="009040FA" w:rsidP="00DF1E6A">
      <w:pPr>
        <w:spacing w:after="60" w:line="281" w:lineRule="auto"/>
      </w:pPr>
    </w:p>
    <w:p w14:paraId="242F1567" w14:textId="77777777" w:rsidR="009040FA" w:rsidRPr="000007FB" w:rsidRDefault="00B661A5" w:rsidP="00DF1E6A">
      <w:pPr>
        <w:spacing w:after="60" w:line="281" w:lineRule="auto"/>
      </w:pPr>
      <w:r w:rsidRPr="000007FB">
        <w:t>添付書類</w:t>
      </w:r>
    </w:p>
    <w:p w14:paraId="3D54CC23" w14:textId="77777777" w:rsidR="009040FA" w:rsidRDefault="00B661A5" w:rsidP="00DF1E6A">
      <w:pPr>
        <w:spacing w:after="60" w:line="281" w:lineRule="auto"/>
        <w:ind w:left="360"/>
      </w:pPr>
      <w:r>
        <w:rPr>
          <w:sz w:val="20"/>
          <w:szCs w:val="20"/>
        </w:rPr>
        <w:t>1. 事業計画書（様式第２号）</w:t>
      </w:r>
    </w:p>
    <w:p w14:paraId="79282BA2" w14:textId="13326C02" w:rsidR="009040FA" w:rsidRDefault="00B661A5" w:rsidP="00DF1E6A">
      <w:pPr>
        <w:spacing w:after="60" w:line="281" w:lineRule="auto"/>
        <w:ind w:left="360"/>
        <w:rPr>
          <w:sz w:val="20"/>
          <w:szCs w:val="20"/>
        </w:rPr>
      </w:pPr>
      <w:r>
        <w:rPr>
          <w:sz w:val="20"/>
          <w:szCs w:val="20"/>
        </w:rPr>
        <w:t>2. 収支予算書（様式第３号）</w:t>
      </w:r>
    </w:p>
    <w:p w14:paraId="106644D3" w14:textId="26B7FFB6" w:rsidR="009F0203" w:rsidRDefault="009F0203" w:rsidP="00DF1E6A">
      <w:pPr>
        <w:spacing w:after="60" w:line="281" w:lineRule="auto"/>
        <w:ind w:left="360"/>
      </w:pPr>
      <w:r>
        <w:rPr>
          <w:sz w:val="20"/>
          <w:szCs w:val="20"/>
        </w:rPr>
        <w:t xml:space="preserve">3. </w:t>
      </w:r>
      <w:r w:rsidRPr="009F0203">
        <w:rPr>
          <w:rFonts w:hint="eastAsia"/>
          <w:sz w:val="20"/>
          <w:szCs w:val="20"/>
        </w:rPr>
        <w:t>補助金受給誓約書</w:t>
      </w:r>
      <w:r w:rsidRPr="009F0203">
        <w:rPr>
          <w:sz w:val="20"/>
          <w:szCs w:val="20"/>
        </w:rPr>
        <w:t>(様式第４号)</w:t>
      </w:r>
    </w:p>
    <w:p w14:paraId="151EECA7" w14:textId="6596D09D" w:rsidR="009040FA" w:rsidRDefault="009F0203" w:rsidP="00DF1E6A">
      <w:pPr>
        <w:spacing w:after="60" w:line="281" w:lineRule="auto"/>
        <w:ind w:left="360"/>
      </w:pPr>
      <w:r>
        <w:rPr>
          <w:rFonts w:hint="eastAsia"/>
          <w:sz w:val="20"/>
          <w:szCs w:val="20"/>
        </w:rPr>
        <w:t>4</w:t>
      </w:r>
      <w:r w:rsidR="00B661A5">
        <w:rPr>
          <w:sz w:val="20"/>
          <w:szCs w:val="20"/>
        </w:rPr>
        <w:t>.</w:t>
      </w:r>
      <w:r w:rsidR="00145CBC" w:rsidRPr="00145CBC">
        <w:rPr>
          <w:rFonts w:hint="eastAsia"/>
        </w:rPr>
        <w:t xml:space="preserve"> </w:t>
      </w:r>
      <w:r w:rsidR="00145CBC" w:rsidRPr="00145CBC">
        <w:rPr>
          <w:rFonts w:hint="eastAsia"/>
          <w:sz w:val="20"/>
          <w:szCs w:val="20"/>
        </w:rPr>
        <w:t>店舗の賃貸借契約書又は仮契約書の写し（自己所有の場合は登記事項証明書）</w:t>
      </w:r>
    </w:p>
    <w:p w14:paraId="5E696D73" w14:textId="5E6847AE" w:rsidR="009040FA" w:rsidRDefault="009F0203" w:rsidP="00DF1E6A">
      <w:pPr>
        <w:spacing w:after="60" w:line="281" w:lineRule="auto"/>
        <w:ind w:left="360"/>
      </w:pPr>
      <w:r>
        <w:rPr>
          <w:sz w:val="20"/>
          <w:szCs w:val="20"/>
        </w:rPr>
        <w:t>5</w:t>
      </w:r>
      <w:r w:rsidR="00B661A5">
        <w:rPr>
          <w:sz w:val="20"/>
          <w:szCs w:val="20"/>
        </w:rPr>
        <w:t xml:space="preserve">. </w:t>
      </w:r>
      <w:r w:rsidR="00145CBC" w:rsidRPr="00145CBC">
        <w:rPr>
          <w:rFonts w:hint="eastAsia"/>
          <w:sz w:val="20"/>
          <w:szCs w:val="20"/>
        </w:rPr>
        <w:t>店舗の立地図、平面図、周辺地図、外観・内観写真</w:t>
      </w:r>
    </w:p>
    <w:p w14:paraId="0D98CA1E" w14:textId="3954C027" w:rsidR="009040FA" w:rsidRDefault="009F0203" w:rsidP="00DF1E6A">
      <w:pPr>
        <w:spacing w:after="60" w:line="281" w:lineRule="auto"/>
        <w:ind w:left="360"/>
      </w:pPr>
      <w:r>
        <w:rPr>
          <w:sz w:val="20"/>
          <w:szCs w:val="20"/>
        </w:rPr>
        <w:t>6</w:t>
      </w:r>
      <w:r w:rsidR="00B661A5">
        <w:rPr>
          <w:sz w:val="20"/>
          <w:szCs w:val="20"/>
        </w:rPr>
        <w:t xml:space="preserve">. </w:t>
      </w:r>
      <w:r w:rsidR="00145CBC" w:rsidRPr="00145CBC">
        <w:rPr>
          <w:rFonts w:hint="eastAsia"/>
          <w:sz w:val="20"/>
          <w:szCs w:val="20"/>
        </w:rPr>
        <w:t>開設等の費用に係る見積書</w:t>
      </w:r>
    </w:p>
    <w:p w14:paraId="398EA59C" w14:textId="5F97D470" w:rsidR="009040FA" w:rsidRDefault="009F0203" w:rsidP="00DF1E6A">
      <w:pPr>
        <w:spacing w:after="60" w:line="281" w:lineRule="auto"/>
        <w:ind w:left="360"/>
      </w:pPr>
      <w:r>
        <w:rPr>
          <w:sz w:val="20"/>
          <w:szCs w:val="20"/>
        </w:rPr>
        <w:t>7</w:t>
      </w:r>
      <w:r w:rsidR="00B661A5">
        <w:rPr>
          <w:sz w:val="20"/>
          <w:szCs w:val="20"/>
        </w:rPr>
        <w:t xml:space="preserve">. </w:t>
      </w:r>
      <w:r w:rsidR="00145CBC" w:rsidRPr="00145CBC">
        <w:rPr>
          <w:rFonts w:hint="eastAsia"/>
          <w:sz w:val="20"/>
          <w:szCs w:val="20"/>
        </w:rPr>
        <w:t>市税を滞納していないことを証する書類</w:t>
      </w:r>
    </w:p>
    <w:p w14:paraId="69F7BC5E" w14:textId="77777777" w:rsidR="009040FA" w:rsidRDefault="009F0203" w:rsidP="00047668">
      <w:pPr>
        <w:spacing w:after="60" w:line="281" w:lineRule="auto"/>
        <w:ind w:left="360"/>
        <w:rPr>
          <w:sz w:val="20"/>
          <w:szCs w:val="20"/>
        </w:rPr>
      </w:pPr>
      <w:r>
        <w:rPr>
          <w:sz w:val="20"/>
          <w:szCs w:val="20"/>
        </w:rPr>
        <w:t>8</w:t>
      </w:r>
      <w:r w:rsidR="00B661A5">
        <w:rPr>
          <w:sz w:val="20"/>
          <w:szCs w:val="20"/>
        </w:rPr>
        <w:t xml:space="preserve">. </w:t>
      </w:r>
      <w:r w:rsidR="00D03B8F" w:rsidRPr="00D03B8F">
        <w:rPr>
          <w:rFonts w:hint="eastAsia"/>
          <w:sz w:val="20"/>
          <w:szCs w:val="20"/>
        </w:rPr>
        <w:t>その他市長が指定する書</w:t>
      </w:r>
    </w:p>
    <w:sectPr w:rsidR="009040F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D84F" w14:textId="77777777" w:rsidR="000007FB" w:rsidRDefault="000007FB" w:rsidP="000007FB">
      <w:r>
        <w:separator/>
      </w:r>
    </w:p>
  </w:endnote>
  <w:endnote w:type="continuationSeparator" w:id="0">
    <w:p w14:paraId="69264F03" w14:textId="77777777" w:rsidR="000007FB" w:rsidRDefault="000007FB" w:rsidP="0000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F315" w14:textId="77777777" w:rsidR="000007FB" w:rsidRDefault="000007FB" w:rsidP="000007FB">
      <w:r>
        <w:separator/>
      </w:r>
    </w:p>
  </w:footnote>
  <w:footnote w:type="continuationSeparator" w:id="0">
    <w:p w14:paraId="1B022D04" w14:textId="77777777" w:rsidR="000007FB" w:rsidRDefault="000007FB" w:rsidP="00000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874"/>
    <w:multiLevelType w:val="hybridMultilevel"/>
    <w:tmpl w:val="46489DF0"/>
    <w:lvl w:ilvl="0" w:tplc="98045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FA5988"/>
    <w:multiLevelType w:val="hybridMultilevel"/>
    <w:tmpl w:val="6C1253D8"/>
    <w:lvl w:ilvl="0" w:tplc="1F88F938">
      <w:start w:val="1"/>
      <w:numFmt w:val="bullet"/>
      <w:lvlText w:val="●"/>
      <w:lvlJc w:val="left"/>
      <w:pPr>
        <w:ind w:left="720" w:hanging="360"/>
      </w:pPr>
    </w:lvl>
    <w:lvl w:ilvl="1" w:tplc="A4062D8C">
      <w:start w:val="1"/>
      <w:numFmt w:val="bullet"/>
      <w:lvlText w:val="○"/>
      <w:lvlJc w:val="left"/>
      <w:pPr>
        <w:ind w:left="1440" w:hanging="360"/>
      </w:pPr>
    </w:lvl>
    <w:lvl w:ilvl="2" w:tplc="BEF8A472">
      <w:start w:val="1"/>
      <w:numFmt w:val="bullet"/>
      <w:lvlText w:val="■"/>
      <w:lvlJc w:val="left"/>
      <w:pPr>
        <w:ind w:left="2160" w:hanging="360"/>
      </w:pPr>
    </w:lvl>
    <w:lvl w:ilvl="3" w:tplc="291A4B7A">
      <w:start w:val="1"/>
      <w:numFmt w:val="bullet"/>
      <w:lvlText w:val="●"/>
      <w:lvlJc w:val="left"/>
      <w:pPr>
        <w:ind w:left="2880" w:hanging="360"/>
      </w:pPr>
    </w:lvl>
    <w:lvl w:ilvl="4" w:tplc="15D4A404">
      <w:start w:val="1"/>
      <w:numFmt w:val="bullet"/>
      <w:lvlText w:val="○"/>
      <w:lvlJc w:val="left"/>
      <w:pPr>
        <w:ind w:left="3600" w:hanging="360"/>
      </w:pPr>
    </w:lvl>
    <w:lvl w:ilvl="5" w:tplc="BF64D400">
      <w:start w:val="1"/>
      <w:numFmt w:val="bullet"/>
      <w:lvlText w:val="■"/>
      <w:lvlJc w:val="left"/>
      <w:pPr>
        <w:ind w:left="4320" w:hanging="360"/>
      </w:pPr>
    </w:lvl>
    <w:lvl w:ilvl="6" w:tplc="87380F6E">
      <w:start w:val="1"/>
      <w:numFmt w:val="bullet"/>
      <w:lvlText w:val="●"/>
      <w:lvlJc w:val="left"/>
      <w:pPr>
        <w:ind w:left="5040" w:hanging="360"/>
      </w:pPr>
    </w:lvl>
    <w:lvl w:ilvl="7" w:tplc="4F8E5B38">
      <w:start w:val="1"/>
      <w:numFmt w:val="bullet"/>
      <w:lvlText w:val="●"/>
      <w:lvlJc w:val="left"/>
      <w:pPr>
        <w:ind w:left="5760" w:hanging="360"/>
      </w:pPr>
    </w:lvl>
    <w:lvl w:ilvl="8" w:tplc="1070F36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42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FA"/>
    <w:rsid w:val="000007FB"/>
    <w:rsid w:val="00047668"/>
    <w:rsid w:val="000D4A9E"/>
    <w:rsid w:val="0010349D"/>
    <w:rsid w:val="00145CBC"/>
    <w:rsid w:val="001477F6"/>
    <w:rsid w:val="0019048D"/>
    <w:rsid w:val="001D4E18"/>
    <w:rsid w:val="00212062"/>
    <w:rsid w:val="00243359"/>
    <w:rsid w:val="00282FC0"/>
    <w:rsid w:val="00314A0D"/>
    <w:rsid w:val="00402E67"/>
    <w:rsid w:val="004646E9"/>
    <w:rsid w:val="004B0976"/>
    <w:rsid w:val="006367FA"/>
    <w:rsid w:val="007066CA"/>
    <w:rsid w:val="00720B4D"/>
    <w:rsid w:val="007301FB"/>
    <w:rsid w:val="007519BC"/>
    <w:rsid w:val="00795B3D"/>
    <w:rsid w:val="007D58C5"/>
    <w:rsid w:val="008425A9"/>
    <w:rsid w:val="009040FA"/>
    <w:rsid w:val="0096340C"/>
    <w:rsid w:val="0098395E"/>
    <w:rsid w:val="009E2CF4"/>
    <w:rsid w:val="009F0203"/>
    <w:rsid w:val="00A2178E"/>
    <w:rsid w:val="00A45B85"/>
    <w:rsid w:val="00A53A7B"/>
    <w:rsid w:val="00A56362"/>
    <w:rsid w:val="00A63014"/>
    <w:rsid w:val="00AE08D5"/>
    <w:rsid w:val="00AF099A"/>
    <w:rsid w:val="00B661A5"/>
    <w:rsid w:val="00BB0A1C"/>
    <w:rsid w:val="00BD217B"/>
    <w:rsid w:val="00BE25D8"/>
    <w:rsid w:val="00BE30F0"/>
    <w:rsid w:val="00C1581F"/>
    <w:rsid w:val="00CC31A9"/>
    <w:rsid w:val="00CD4C24"/>
    <w:rsid w:val="00D03B8F"/>
    <w:rsid w:val="00DF1E6A"/>
    <w:rsid w:val="00EF20B5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167A54"/>
  <w15:docId w15:val="{47F722D8-75F2-4485-A4F6-70C62FB5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="BIZ UDP明朝 Medium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007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007FB"/>
  </w:style>
  <w:style w:type="paragraph" w:styleId="ab">
    <w:name w:val="footer"/>
    <w:basedOn w:val="a"/>
    <w:link w:val="ac"/>
    <w:uiPriority w:val="99"/>
    <w:unhideWhenUsed/>
    <w:rsid w:val="000007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007FB"/>
  </w:style>
  <w:style w:type="paragraph" w:customStyle="1" w:styleId="ad">
    <w:name w:val="一太郎"/>
    <w:rsid w:val="00282FC0"/>
    <w:pPr>
      <w:widowControl w:val="0"/>
      <w:suppressAutoHyphens/>
      <w:autoSpaceDE w:val="0"/>
      <w:spacing w:line="335" w:lineRule="exact"/>
      <w:jc w:val="both"/>
    </w:pPr>
    <w:rPr>
      <w:rFonts w:ascii="Century" w:eastAsia="ＭＳ 明朝" w:hAnsi="Century" w:cs="ＭＳ 明朝"/>
      <w:color w:val="auto"/>
      <w:spacing w:val="1"/>
      <w:kern w:val="1"/>
    </w:rPr>
  </w:style>
  <w:style w:type="paragraph" w:styleId="ae">
    <w:name w:val="Note Heading"/>
    <w:basedOn w:val="a"/>
    <w:next w:val="a"/>
    <w:link w:val="af"/>
    <w:uiPriority w:val="99"/>
    <w:unhideWhenUsed/>
    <w:rsid w:val="00282FC0"/>
    <w:pPr>
      <w:jc w:val="center"/>
    </w:pPr>
    <w:rPr>
      <w:rFonts w:ascii="游明朝" w:eastAsia="游明朝" w:hAnsi="游明朝" w:cs="Times New Roman"/>
      <w:color w:val="auto"/>
      <w:kern w:val="2"/>
      <w:szCs w:val="22"/>
    </w:rPr>
  </w:style>
  <w:style w:type="character" w:customStyle="1" w:styleId="af">
    <w:name w:val="記 (文字)"/>
    <w:basedOn w:val="a0"/>
    <w:link w:val="ae"/>
    <w:uiPriority w:val="99"/>
    <w:rsid w:val="00282FC0"/>
    <w:rPr>
      <w:rFonts w:ascii="游明朝" w:eastAsia="游明朝" w:hAnsi="游明朝" w:cs="Times New Roman"/>
      <w:color w:val="auto"/>
      <w:kern w:val="2"/>
      <w:szCs w:val="22"/>
    </w:rPr>
  </w:style>
  <w:style w:type="paragraph" w:styleId="af0">
    <w:name w:val="Closing"/>
    <w:basedOn w:val="a"/>
    <w:link w:val="af1"/>
    <w:uiPriority w:val="99"/>
    <w:unhideWhenUsed/>
    <w:rsid w:val="00282FC0"/>
    <w:pPr>
      <w:suppressAutoHyphens/>
      <w:autoSpaceDE w:val="0"/>
      <w:spacing w:line="408" w:lineRule="atLeast"/>
      <w:jc w:val="right"/>
    </w:pPr>
    <w:rPr>
      <w:rFonts w:cs="Times New Roman"/>
      <w:color w:val="auto"/>
      <w:spacing w:val="22"/>
      <w:kern w:val="1"/>
      <w:szCs w:val="20"/>
    </w:rPr>
  </w:style>
  <w:style w:type="character" w:customStyle="1" w:styleId="af1">
    <w:name w:val="結語 (文字)"/>
    <w:basedOn w:val="a0"/>
    <w:link w:val="af0"/>
    <w:uiPriority w:val="99"/>
    <w:rsid w:val="00282FC0"/>
    <w:rPr>
      <w:rFonts w:cs="Times New Roman"/>
      <w:color w:val="auto"/>
      <w:spacing w:val="22"/>
      <w:kern w:val="1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E1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E1D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B01BC-3344-4163-B3CB-C6E6C67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生駒市</cp:lastModifiedBy>
  <cp:revision>2</cp:revision>
  <cp:lastPrinted>2026-04-27T02:03:00Z</cp:lastPrinted>
  <dcterms:created xsi:type="dcterms:W3CDTF">2026-05-12T00:04:00Z</dcterms:created>
  <dcterms:modified xsi:type="dcterms:W3CDTF">2026-05-12T00:04:00Z</dcterms:modified>
</cp:coreProperties>
</file>