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D86D" w14:textId="524AB158" w:rsidR="000D6267" w:rsidRDefault="00652739" w:rsidP="008426DB">
      <w:pPr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令和７年度　第</w:t>
      </w:r>
      <w:r w:rsidR="005302A4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３</w:t>
      </w: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回学生委員会</w:t>
      </w:r>
      <w:r w:rsidR="002E7A88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議事録</w:t>
      </w:r>
    </w:p>
    <w:p w14:paraId="0AAF8B6A" w14:textId="3C3EC4DE" w:rsidR="00875B8C" w:rsidRPr="00CE6C40" w:rsidRDefault="00A405A0" w:rsidP="002106B8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日時</w:t>
      </w:r>
      <w:r w:rsidR="00CE6C40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：２０２５年</w:t>
      </w:r>
      <w:r w:rsidR="00A140D6">
        <w:rPr>
          <w:rFonts w:ascii="HG丸ｺﾞｼｯｸM-PRO" w:eastAsia="HG丸ｺﾞｼｯｸM-PRO" w:hAnsi="HG丸ｺﾞｼｯｸM-PRO" w:cs="HG丸ｺﾞｼｯｸM-PRO" w:hint="eastAsia"/>
          <w:sz w:val="24"/>
        </w:rPr>
        <w:t>９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月</w:t>
      </w:r>
      <w:r w:rsidR="00A140D6">
        <w:rPr>
          <w:rFonts w:ascii="HG丸ｺﾞｼｯｸM-PRO" w:eastAsia="HG丸ｺﾞｼｯｸM-PRO" w:hAnsi="HG丸ｺﾞｼｯｸM-PRO" w:cs="HG丸ｺﾞｼｯｸM-PRO" w:hint="eastAsia"/>
          <w:sz w:val="24"/>
        </w:rPr>
        <w:t>８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日（</w:t>
      </w:r>
      <w:r w:rsidR="00327D3D" w:rsidRPr="00327D3D">
        <w:rPr>
          <w:rFonts w:ascii="HG丸ｺﾞｼｯｸM-PRO" w:eastAsia="HG丸ｺﾞｼｯｸM-PRO" w:hAnsi="HG丸ｺﾞｼｯｸM-PRO" w:cs="HG丸ｺﾞｼｯｸM-PRO" w:hint="eastAsia"/>
          <w:sz w:val="24"/>
        </w:rPr>
        <w:t>月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）１４：</w:t>
      </w:r>
      <w:r w:rsidR="00CB5418">
        <w:rPr>
          <w:rFonts w:ascii="HG丸ｺﾞｼｯｸM-PRO" w:eastAsia="HG丸ｺﾞｼｯｸM-PRO" w:hAnsi="HG丸ｺﾞｼｯｸM-PRO" w:cs="HG丸ｺﾞｼｯｸM-PRO" w:hint="eastAsia"/>
          <w:sz w:val="24"/>
        </w:rPr>
        <w:t>００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～１</w:t>
      </w:r>
      <w:r w:rsidR="00A140D6">
        <w:rPr>
          <w:rFonts w:ascii="HG丸ｺﾞｼｯｸM-PRO" w:eastAsia="HG丸ｺﾞｼｯｸM-PRO" w:hAnsi="HG丸ｺﾞｼｯｸM-PRO" w:cs="HG丸ｺﾞｼｯｸM-PRO" w:hint="eastAsia"/>
          <w:sz w:val="24"/>
        </w:rPr>
        <w:t>４</w:t>
      </w:r>
      <w:r w:rsidR="00875B8C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：</w:t>
      </w:r>
      <w:r w:rsidR="00A140D6">
        <w:rPr>
          <w:rFonts w:ascii="HG丸ｺﾞｼｯｸM-PRO" w:eastAsia="HG丸ｺﾞｼｯｸM-PRO" w:hAnsi="HG丸ｺﾞｼｯｸM-PRO" w:cs="HG丸ｺﾞｼｯｸM-PRO" w:hint="eastAsia"/>
          <w:sz w:val="24"/>
        </w:rPr>
        <w:t>４５</w:t>
      </w:r>
    </w:p>
    <w:p w14:paraId="25106733" w14:textId="27821B42" w:rsidR="00CE6C40" w:rsidRDefault="00A405A0" w:rsidP="002106B8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</w:t>
      </w:r>
      <w:r w:rsidR="00CE6C40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場所</w:t>
      </w:r>
      <w:r w:rsidR="00CE6C40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CE6C40" w:rsidRPr="00CE6C40">
        <w:rPr>
          <w:rFonts w:ascii="HG丸ｺﾞｼｯｸM-PRO" w:eastAsia="HG丸ｺﾞｼｯｸM-PRO" w:hAnsi="HG丸ｺﾞｼｯｸM-PRO" w:cs="HG丸ｺﾞｼｯｸM-PRO" w:hint="eastAsia"/>
          <w:sz w:val="24"/>
        </w:rPr>
        <w:t>：コミュニティーセンター４階会議室</w:t>
      </w:r>
    </w:p>
    <w:p w14:paraId="0090F91F" w14:textId="195ECC09" w:rsidR="006338F9" w:rsidRDefault="00A405A0" w:rsidP="002106B8">
      <w:pPr>
        <w:spacing w:line="300" w:lineRule="exact"/>
        <w:ind w:left="960" w:hangingChars="400" w:hanging="96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</w:t>
      </w:r>
      <w:r w:rsidR="00CE6C40">
        <w:rPr>
          <w:rFonts w:ascii="HG丸ｺﾞｼｯｸM-PRO" w:eastAsia="HG丸ｺﾞｼｯｸM-PRO" w:hAnsi="HG丸ｺﾞｼｯｸM-PRO" w:cs="HG丸ｺﾞｼｯｸM-PRO" w:hint="eastAsia"/>
          <w:sz w:val="24"/>
        </w:rPr>
        <w:t>出席者：委員長、副委員長、書記、</w:t>
      </w:r>
      <w:r w:rsidR="0020755F">
        <w:rPr>
          <w:rFonts w:ascii="HG丸ｺﾞｼｯｸM-PRO" w:eastAsia="HG丸ｺﾞｼｯｸM-PRO" w:hAnsi="HG丸ｺﾞｼｯｸM-PRO" w:cs="HG丸ｺﾞｼｯｸM-PRO" w:hint="eastAsia"/>
          <w:sz w:val="24"/>
        </w:rPr>
        <w:t>会計、会計監査、</w:t>
      </w:r>
      <w:r w:rsidR="00955D72">
        <w:rPr>
          <w:rFonts w:ascii="HG丸ｺﾞｼｯｸM-PRO" w:eastAsia="HG丸ｺﾞｼｯｸM-PRO" w:hAnsi="HG丸ｺﾞｼｯｸM-PRO" w:cs="HG丸ｺﾞｼｯｸM-PRO" w:hint="eastAsia"/>
          <w:sz w:val="24"/>
        </w:rPr>
        <w:t>顧問、</w:t>
      </w:r>
      <w:r w:rsidR="0020755F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</w:p>
    <w:p w14:paraId="6A6D0179" w14:textId="6E491D6E" w:rsidR="006C51A5" w:rsidRDefault="00CE6C40" w:rsidP="002106B8">
      <w:pPr>
        <w:spacing w:line="300" w:lineRule="exact"/>
        <w:ind w:leftChars="400" w:left="840" w:firstLineChars="150" w:firstLine="360"/>
        <w:rPr>
          <w:rFonts w:ascii="HG丸ｺﾞｼｯｸM-PRO" w:eastAsia="HG丸ｺﾞｼｯｸM-PRO" w:hAnsi="HG丸ｺﾞｼｯｸM-PRO" w:cs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クラブ長</w:t>
      </w:r>
      <w:r w:rsidR="00520F0C">
        <w:rPr>
          <w:rFonts w:ascii="HG丸ｺﾞｼｯｸM-PRO" w:eastAsia="HG丸ｺﾞｼｯｸM-PRO" w:hAnsi="HG丸ｺﾞｼｯｸM-PRO" w:cs="HG丸ｺﾞｼｯｸM-PRO" w:hint="eastAsia"/>
          <w:sz w:val="24"/>
        </w:rPr>
        <w:t>３</w:t>
      </w:r>
      <w:r w:rsidR="00830558">
        <w:rPr>
          <w:rFonts w:ascii="HG丸ｺﾞｼｯｸM-PRO" w:eastAsia="HG丸ｺﾞｼｯｸM-PRO" w:hAnsi="HG丸ｺﾞｼｯｸM-PRO" w:cs="HG丸ｺﾞｼｯｸM-PRO" w:hint="eastAsia"/>
          <w:sz w:val="24"/>
        </w:rPr>
        <w:t>６</w:t>
      </w:r>
      <w:r w:rsidR="00880399">
        <w:rPr>
          <w:rFonts w:ascii="HG丸ｺﾞｼｯｸM-PRO" w:eastAsia="HG丸ｺﾞｼｯｸM-PRO" w:hAnsi="HG丸ｺﾞｼｯｸM-PRO" w:cs="HG丸ｺﾞｼｯｸM-PRO" w:hint="eastAsia"/>
          <w:sz w:val="24"/>
        </w:rPr>
        <w:t>名</w:t>
      </w:r>
      <w:r w:rsidR="005E6767">
        <w:rPr>
          <w:rFonts w:ascii="HG丸ｺﾞｼｯｸM-PRO" w:eastAsia="HG丸ｺﾞｼｯｸM-PRO" w:hAnsi="HG丸ｺﾞｼｯｸM-PRO" w:cs="HG丸ｺﾞｼｯｸM-PRO" w:hint="eastAsia"/>
          <w:sz w:val="24"/>
        </w:rPr>
        <w:t>（代理含む）</w:t>
      </w:r>
      <w:r w:rsidR="00880399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</w:t>
      </w:r>
      <w:r w:rsidR="006C51A5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　　</w:t>
      </w:r>
      <w:r w:rsidR="00A405A0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6C51A5" w:rsidRPr="00880399">
        <w:rPr>
          <w:rFonts w:ascii="HG丸ｺﾞｼｯｸM-PRO" w:eastAsia="HG丸ｺﾞｼｯｸM-PRO" w:hAnsi="HG丸ｺﾞｼｯｸM-PRO" w:cs="HG丸ｺﾞｼｯｸM-PRO" w:hint="eastAsia"/>
          <w:sz w:val="24"/>
          <w:u w:val="single"/>
        </w:rPr>
        <w:t>計</w:t>
      </w:r>
      <w:r w:rsidR="00DD68E7">
        <w:rPr>
          <w:rFonts w:ascii="HG丸ｺﾞｼｯｸM-PRO" w:eastAsia="HG丸ｺﾞｼｯｸM-PRO" w:hAnsi="HG丸ｺﾞｼｯｸM-PRO" w:cs="HG丸ｺﾞｼｯｸM-PRO" w:hint="eastAsia"/>
          <w:sz w:val="24"/>
          <w:u w:val="single"/>
        </w:rPr>
        <w:t>４２</w:t>
      </w:r>
      <w:r w:rsidR="006C51A5" w:rsidRPr="00880399">
        <w:rPr>
          <w:rFonts w:ascii="HG丸ｺﾞｼｯｸM-PRO" w:eastAsia="HG丸ｺﾞｼｯｸM-PRO" w:hAnsi="HG丸ｺﾞｼｯｸM-PRO" w:cs="HG丸ｺﾞｼｯｸM-PRO" w:hint="eastAsia"/>
          <w:sz w:val="24"/>
          <w:u w:val="single"/>
        </w:rPr>
        <w:t>名</w:t>
      </w:r>
    </w:p>
    <w:p w14:paraId="05FAF5CF" w14:textId="77777777" w:rsidR="00A26690" w:rsidRDefault="00A26690" w:rsidP="002106B8">
      <w:pPr>
        <w:spacing w:line="300" w:lineRule="exact"/>
        <w:ind w:leftChars="400" w:left="840" w:firstLineChars="150" w:firstLine="360"/>
        <w:rPr>
          <w:rFonts w:ascii="HG丸ｺﾞｼｯｸM-PRO" w:eastAsia="HG丸ｺﾞｼｯｸM-PRO" w:hAnsi="HG丸ｺﾞｼｯｸM-PRO" w:cs="HG丸ｺﾞｼｯｸM-PRO" w:hint="eastAsia"/>
          <w:sz w:val="24"/>
        </w:rPr>
      </w:pPr>
    </w:p>
    <w:p w14:paraId="58C92C42" w14:textId="3195E7D2" w:rsidR="00B24EEC" w:rsidRDefault="00A26690" w:rsidP="002106B8">
      <w:pPr>
        <w:spacing w:line="300" w:lineRule="exact"/>
        <w:ind w:left="960" w:hangingChars="400" w:hanging="96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</w:t>
      </w:r>
      <w:r w:rsidR="002B717E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事務局</w:t>
      </w:r>
      <w:r w:rsidR="004F0878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からの</w:t>
      </w:r>
      <w:r w:rsidR="002B717E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連絡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事項。詳細は事務局作成の次第書を参照のこと。</w:t>
      </w:r>
    </w:p>
    <w:p w14:paraId="58024752" w14:textId="24D8A4BA" w:rsidR="00C364BA" w:rsidRPr="00C366D0" w:rsidRDefault="00C364BA" w:rsidP="002106B8">
      <w:pPr>
        <w:spacing w:line="300" w:lineRule="exact"/>
        <w:ind w:left="960" w:hangingChars="400" w:hanging="96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１．行事の実施予定：詳細は配布資料参照</w:t>
      </w:r>
    </w:p>
    <w:p w14:paraId="58C92C4A" w14:textId="7F5A39F7" w:rsidR="00B24EEC" w:rsidRPr="00C366D0" w:rsidRDefault="00BA5F67" w:rsidP="00E21063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（１）</w:t>
      </w:r>
      <w:r w:rsidR="00DD68E7">
        <w:rPr>
          <w:rFonts w:ascii="HG丸ｺﾞｼｯｸM-PRO" w:eastAsia="HG丸ｺﾞｼｯｸM-PRO" w:hAnsi="HG丸ｺﾞｼｯｸM-PRO" w:cs="HG丸ｺﾞｼｯｸM-PRO" w:hint="eastAsia"/>
          <w:sz w:val="24"/>
        </w:rPr>
        <w:t>軽スポーツ体験会</w:t>
      </w:r>
    </w:p>
    <w:p w14:paraId="337AC5E9" w14:textId="494ADEB6" w:rsidR="004F206A" w:rsidRDefault="00416A77" w:rsidP="002106B8">
      <w:pPr>
        <w:spacing w:line="300" w:lineRule="exact"/>
        <w:ind w:leftChars="250" w:left="765" w:hangingChars="100" w:hanging="240"/>
        <w:rPr>
          <w:rFonts w:ascii="HG丸ｺﾞｼｯｸM-PRO" w:eastAsia="HG丸ｺﾞｼｯｸM-PRO" w:hAnsi="HG丸ｺﾞｼｯｸM-PRO" w:cs="HG丸ｺﾞｼｯｸM-PRO"/>
          <w:sz w:val="24"/>
        </w:rPr>
      </w:pPr>
      <w:r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①</w:t>
      </w:r>
      <w:r w:rsidR="00623F78">
        <w:rPr>
          <w:rFonts w:ascii="HG丸ｺﾞｼｯｸM-PRO" w:eastAsia="HG丸ｺﾞｼｯｸM-PRO" w:hAnsi="HG丸ｺﾞｼｯｸM-PRO" w:cs="HG丸ｺﾞｼｯｸM-PRO" w:hint="eastAsia"/>
          <w:sz w:val="24"/>
        </w:rPr>
        <w:t>現在の申込者数４９名</w:t>
      </w:r>
      <w:r w:rsidR="004F206A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  <w:r w:rsidR="00623F78">
        <w:rPr>
          <w:rFonts w:ascii="HG丸ｺﾞｼｯｸM-PRO" w:eastAsia="HG丸ｺﾞｼｯｸM-PRO" w:hAnsi="HG丸ｺﾞｼｯｸM-PRO" w:cs="HG丸ｺﾞｼｯｸM-PRO" w:hint="eastAsia"/>
          <w:sz w:val="24"/>
        </w:rPr>
        <w:t>最大９６名まで参加可能のため再募集を実施する。</w:t>
      </w:r>
    </w:p>
    <w:p w14:paraId="614976F5" w14:textId="54669D94" w:rsidR="00623F78" w:rsidRPr="00C366D0" w:rsidRDefault="00623F78" w:rsidP="002106B8">
      <w:pPr>
        <w:spacing w:line="300" w:lineRule="exact"/>
        <w:ind w:leftChars="250" w:left="765" w:hangingChars="100" w:hanging="24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DB4C8C">
        <w:rPr>
          <w:rFonts w:ascii="HG丸ｺﾞｼｯｸM-PRO" w:eastAsia="HG丸ｺﾞｼｯｸM-PRO" w:hAnsi="HG丸ｺﾞｼｯｸM-PRO" w:cs="HG丸ｺﾞｼｯｸM-PRO" w:hint="eastAsia"/>
          <w:sz w:val="24"/>
        </w:rPr>
        <w:t>寿大学ホームページから９月１９日（金）までに申し込み可能。</w:t>
      </w:r>
    </w:p>
    <w:p w14:paraId="6AFA29F6" w14:textId="3F8049A9" w:rsidR="00D30345" w:rsidRPr="00C366D0" w:rsidRDefault="00DB4C8C" w:rsidP="00E21063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（２）</w:t>
      </w:r>
      <w:r w:rsidR="00E61997">
        <w:rPr>
          <w:rFonts w:ascii="HG丸ｺﾞｼｯｸM-PRO" w:eastAsia="HG丸ｺﾞｼｯｸM-PRO" w:hAnsi="HG丸ｺﾞｼｯｸM-PRO" w:cs="HG丸ｺﾞｼｯｸM-PRO" w:hint="eastAsia"/>
          <w:sz w:val="24"/>
        </w:rPr>
        <w:t>第２６回寿大学祭</w:t>
      </w:r>
    </w:p>
    <w:p w14:paraId="4D5154A6" w14:textId="4C48255F" w:rsidR="00354A15" w:rsidRDefault="00E21063" w:rsidP="002106B8">
      <w:pPr>
        <w:spacing w:line="300" w:lineRule="exact"/>
        <w:ind w:leftChars="250" w:left="765" w:hangingChars="100" w:hanging="24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・</w:t>
      </w:r>
      <w:r w:rsidR="00E61997">
        <w:rPr>
          <w:rFonts w:ascii="HG丸ｺﾞｼｯｸM-PRO" w:eastAsia="HG丸ｺﾞｼｯｸM-PRO" w:hAnsi="HG丸ｺﾞｼｯｸM-PRO" w:cs="HG丸ｺﾞｼｯｸM-PRO" w:hint="eastAsia"/>
          <w:sz w:val="24"/>
        </w:rPr>
        <w:t>配布資料に基づき概要説明</w:t>
      </w:r>
    </w:p>
    <w:p w14:paraId="34AB3C1D" w14:textId="282DFCCD" w:rsidR="00DA2110" w:rsidRPr="00DA2110" w:rsidRDefault="00DA2110" w:rsidP="00FD31F6">
      <w:pPr>
        <w:pStyle w:val="a5"/>
        <w:numPr>
          <w:ilvl w:val="0"/>
          <w:numId w:val="6"/>
        </w:numPr>
        <w:spacing w:line="300" w:lineRule="exact"/>
        <w:ind w:leftChars="0" w:left="1134" w:hanging="365"/>
        <w:rPr>
          <w:rFonts w:ascii="HG丸ｺﾞｼｯｸM-PRO" w:eastAsia="HG丸ｺﾞｼｯｸM-PRO" w:hAnsi="HG丸ｺﾞｼｯｸM-PRO" w:cs="HG丸ｺﾞｼｯｸM-PRO"/>
          <w:sz w:val="24"/>
        </w:rPr>
      </w:pP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作品展示</w:t>
      </w:r>
    </w:p>
    <w:p w14:paraId="200156E6" w14:textId="2D3B6991" w:rsidR="005E13CC" w:rsidRPr="00DA2110" w:rsidRDefault="00DA2110" w:rsidP="00DA2110">
      <w:pPr>
        <w:pStyle w:val="a5"/>
        <w:numPr>
          <w:ilvl w:val="0"/>
          <w:numId w:val="7"/>
        </w:numPr>
        <w:spacing w:line="300" w:lineRule="exact"/>
        <w:ind w:leftChars="0" w:left="1560" w:hanging="142"/>
        <w:rPr>
          <w:rFonts w:ascii="HG丸ｺﾞｼｯｸM-PRO" w:eastAsia="HG丸ｺﾞｼｯｸM-PRO" w:hAnsi="HG丸ｺﾞｼｯｸM-PRO" w:cs="HG丸ｺﾞｼｯｸM-PRO"/>
          <w:sz w:val="24"/>
        </w:rPr>
      </w:pP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原則１人１点。</w:t>
      </w:r>
      <w:r w:rsidR="005E13CC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展示スペースに余裕があ</w:t>
      </w: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り、</w:t>
      </w:r>
      <w:r w:rsidR="008F0A75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それ以上</w:t>
      </w:r>
      <w:r w:rsidR="00C81F7E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の展示を希望する場合は、</w:t>
      </w:r>
      <w:r w:rsidR="008F0A75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事前に</w:t>
      </w:r>
      <w:r w:rsidR="0032674F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事務局へ。</w:t>
      </w:r>
    </w:p>
    <w:p w14:paraId="0A3F4FF6" w14:textId="39EB54C7" w:rsidR="00DA2110" w:rsidRPr="00DA2110" w:rsidRDefault="00711475" w:rsidP="00FD31F6">
      <w:pPr>
        <w:pStyle w:val="a5"/>
        <w:numPr>
          <w:ilvl w:val="0"/>
          <w:numId w:val="6"/>
        </w:numPr>
        <w:spacing w:line="300" w:lineRule="exact"/>
        <w:ind w:leftChars="0" w:left="1134" w:hanging="365"/>
        <w:rPr>
          <w:rFonts w:ascii="HG丸ｺﾞｼｯｸM-PRO" w:eastAsia="HG丸ｺﾞｼｯｸM-PRO" w:hAnsi="HG丸ｺﾞｼｯｸM-PRO" w:cs="HG丸ｺﾞｼｯｸM-PRO"/>
          <w:sz w:val="24"/>
        </w:rPr>
      </w:pP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学習活動紹介</w:t>
      </w:r>
    </w:p>
    <w:p w14:paraId="615C7DD9" w14:textId="4B5AE0AA" w:rsidR="00711475" w:rsidRPr="00DA2110" w:rsidRDefault="00DA2110" w:rsidP="00DA2110">
      <w:pPr>
        <w:pStyle w:val="a5"/>
        <w:numPr>
          <w:ilvl w:val="0"/>
          <w:numId w:val="7"/>
        </w:numPr>
        <w:spacing w:line="300" w:lineRule="exact"/>
        <w:ind w:leftChars="0" w:left="1560" w:hanging="142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紹介</w:t>
      </w: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用の模造紙は</w:t>
      </w:r>
      <w:r w:rsidR="009D6D7C"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10/1（水）以降に事務局</w:t>
      </w:r>
      <w:r w:rsidRPr="00DA2110">
        <w:rPr>
          <w:rFonts w:ascii="HG丸ｺﾞｼｯｸM-PRO" w:eastAsia="HG丸ｺﾞｼｯｸM-PRO" w:hAnsi="HG丸ｺﾞｼｯｸM-PRO" w:cs="HG丸ｺﾞｼｯｸM-PRO" w:hint="eastAsia"/>
          <w:sz w:val="24"/>
        </w:rPr>
        <w:t>へ</w:t>
      </w:r>
    </w:p>
    <w:p w14:paraId="74465586" w14:textId="7858ACCD" w:rsidR="00D12C28" w:rsidRDefault="00D12C28" w:rsidP="00DA2110">
      <w:pPr>
        <w:pStyle w:val="a5"/>
        <w:numPr>
          <w:ilvl w:val="0"/>
          <w:numId w:val="7"/>
        </w:numPr>
        <w:spacing w:line="300" w:lineRule="exact"/>
        <w:ind w:leftChars="0" w:left="1560" w:hanging="142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模造紙不要の場合は、9/19（金）までに事務局へ連絡</w:t>
      </w:r>
    </w:p>
    <w:p w14:paraId="086C780F" w14:textId="591807CA" w:rsidR="00FC5AF6" w:rsidRDefault="00185320" w:rsidP="00DA2110">
      <w:pPr>
        <w:pStyle w:val="a5"/>
        <w:numPr>
          <w:ilvl w:val="0"/>
          <w:numId w:val="7"/>
        </w:numPr>
        <w:spacing w:line="300" w:lineRule="exact"/>
        <w:ind w:leftChars="0" w:left="1560" w:hanging="142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たけまるホール研修室で</w:t>
      </w:r>
      <w:r w:rsidR="00DA2110">
        <w:rPr>
          <w:rFonts w:ascii="HG丸ｺﾞｼｯｸM-PRO" w:eastAsia="HG丸ｺﾞｼｯｸM-PRO" w:hAnsi="HG丸ｺﾞｼｯｸM-PRO" w:cs="HG丸ｺﾞｼｯｸM-PRO" w:hint="eastAsia"/>
          <w:sz w:val="24"/>
        </w:rPr>
        <w:t>作成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する場合、</w:t>
      </w:r>
      <w:r w:rsidR="00FC5AF6">
        <w:rPr>
          <w:rFonts w:ascii="HG丸ｺﾞｼｯｸM-PRO" w:eastAsia="HG丸ｺﾞｼｯｸM-PRO" w:hAnsi="HG丸ｺﾞｼｯｸM-PRO" w:cs="HG丸ｺﾞｼｯｸM-PRO" w:hint="eastAsia"/>
          <w:sz w:val="24"/>
        </w:rPr>
        <w:t>作成用文房具</w:t>
      </w:r>
      <w:r w:rsidR="00DA2110">
        <w:rPr>
          <w:rFonts w:ascii="HG丸ｺﾞｼｯｸM-PRO" w:eastAsia="HG丸ｺﾞｼｯｸM-PRO" w:hAnsi="HG丸ｺﾞｼｯｸM-PRO" w:cs="HG丸ｺﾞｼｯｸM-PRO" w:hint="eastAsia"/>
          <w:sz w:val="24"/>
        </w:rPr>
        <w:t>使用可。</w:t>
      </w:r>
      <w:r w:rsidR="00FC5AF6">
        <w:rPr>
          <w:rFonts w:ascii="HG丸ｺﾞｼｯｸM-PRO" w:eastAsia="HG丸ｺﾞｼｯｸM-PRO" w:hAnsi="HG丸ｺﾞｼｯｸM-PRO" w:cs="HG丸ｺﾞｼｯｸM-PRO" w:hint="eastAsia"/>
          <w:sz w:val="24"/>
        </w:rPr>
        <w:t>10/1（水）以降</w:t>
      </w:r>
      <w:r w:rsidR="00A26690">
        <w:rPr>
          <w:rFonts w:ascii="HG丸ｺﾞｼｯｸM-PRO" w:eastAsia="HG丸ｺﾞｼｯｸM-PRO" w:hAnsi="HG丸ｺﾞｼｯｸM-PRO" w:cs="HG丸ｺﾞｼｯｸM-PRO" w:hint="eastAsia"/>
          <w:sz w:val="24"/>
        </w:rPr>
        <w:t>に、</w:t>
      </w:r>
      <w:r w:rsidR="00DA2110">
        <w:rPr>
          <w:rFonts w:ascii="HG丸ｺﾞｼｯｸM-PRO" w:eastAsia="HG丸ｺﾞｼｯｸM-PRO" w:hAnsi="HG丸ｺﾞｼｯｸM-PRO" w:cs="HG丸ｺﾞｼｯｸM-PRO" w:hint="eastAsia"/>
          <w:sz w:val="24"/>
        </w:rPr>
        <w:t>たけまる</w:t>
      </w:r>
      <w:r w:rsidR="00FC5AF6">
        <w:rPr>
          <w:rFonts w:ascii="HG丸ｺﾞｼｯｸM-PRO" w:eastAsia="HG丸ｺﾞｼｯｸM-PRO" w:hAnsi="HG丸ｺﾞｼｯｸM-PRO" w:cs="HG丸ｺﾞｼｯｸM-PRO" w:hint="eastAsia"/>
          <w:sz w:val="24"/>
        </w:rPr>
        <w:t>ホール事務室へ</w:t>
      </w:r>
      <w:r w:rsidR="00DA2110">
        <w:rPr>
          <w:rFonts w:ascii="HG丸ｺﾞｼｯｸM-PRO" w:eastAsia="HG丸ｺﾞｼｯｸM-PRO" w:hAnsi="HG丸ｺﾞｼｯｸM-PRO" w:cs="HG丸ｺﾞｼｯｸM-PRO" w:hint="eastAsia"/>
          <w:sz w:val="24"/>
        </w:rPr>
        <w:t>使用を申し出。</w:t>
      </w:r>
    </w:p>
    <w:p w14:paraId="7173AF4D" w14:textId="1423AE9E" w:rsidR="00670EC7" w:rsidRDefault="00BA0427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（３）</w:t>
      </w:r>
      <w:r w:rsidR="00A12A2E">
        <w:rPr>
          <w:rFonts w:ascii="HG丸ｺﾞｼｯｸM-PRO" w:eastAsia="HG丸ｺﾞｼｯｸM-PRO" w:hAnsi="HG丸ｺﾞｼｯｸM-PRO" w:cs="HG丸ｺﾞｼｯｸM-PRO" w:hint="eastAsia"/>
          <w:sz w:val="24"/>
        </w:rPr>
        <w:t>令和８年度入学説明会</w:t>
      </w:r>
    </w:p>
    <w:p w14:paraId="06A218FB" w14:textId="210FE64E" w:rsidR="00A12A2E" w:rsidRDefault="00B26360" w:rsidP="00FD31F6">
      <w:pPr>
        <w:pStyle w:val="a5"/>
        <w:numPr>
          <w:ilvl w:val="0"/>
          <w:numId w:val="8"/>
        </w:numPr>
        <w:spacing w:line="300" w:lineRule="exact"/>
        <w:ind w:leftChars="0" w:left="1276" w:hanging="507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１２月</w:t>
      </w:r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に南北のコミセンでも</w:t>
      </w:r>
      <w:bookmarkStart w:id="0" w:name="_GoBack"/>
      <w:bookmarkEnd w:id="0"/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入学説明会を実施。その際、</w:t>
      </w:r>
      <w:r w:rsidR="00175272">
        <w:rPr>
          <w:rFonts w:ascii="HG丸ｺﾞｼｯｸM-PRO" w:eastAsia="HG丸ｺﾞｼｯｸM-PRO" w:hAnsi="HG丸ｺﾞｼｯｸM-PRO" w:cs="HG丸ｺﾞｼｯｸM-PRO" w:hint="eastAsia"/>
          <w:sz w:val="24"/>
        </w:rPr>
        <w:t>入学希望者へのPRのため、</w:t>
      </w:r>
      <w:r w:rsidR="000F7C3A">
        <w:rPr>
          <w:rFonts w:ascii="HG丸ｺﾞｼｯｸM-PRO" w:eastAsia="HG丸ｺﾞｼｯｸM-PRO" w:hAnsi="HG丸ｺﾞｼｯｸM-PRO" w:cs="HG丸ｺﾞｼｯｸM-PRO" w:hint="eastAsia"/>
          <w:sz w:val="24"/>
        </w:rPr>
        <w:t>学習</w:t>
      </w:r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活動</w:t>
      </w:r>
      <w:r w:rsidR="000F7C3A">
        <w:rPr>
          <w:rFonts w:ascii="HG丸ｺﾞｼｯｸM-PRO" w:eastAsia="HG丸ｺﾞｼｯｸM-PRO" w:hAnsi="HG丸ｺﾞｼｯｸM-PRO" w:cs="HG丸ｺﾞｼｯｸM-PRO" w:hint="eastAsia"/>
          <w:sz w:val="24"/>
        </w:rPr>
        <w:t>紹介を</w:t>
      </w:r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展示</w:t>
      </w:r>
    </w:p>
    <w:p w14:paraId="5D30647B" w14:textId="2656DDF1" w:rsidR="000F7C3A" w:rsidRDefault="00B055D6" w:rsidP="00E21063">
      <w:pPr>
        <w:spacing w:line="300" w:lineRule="exact"/>
        <w:ind w:leftChars="366" w:left="1249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２）</w:t>
      </w:r>
      <w:r w:rsidR="00FD31F6">
        <w:rPr>
          <w:rFonts w:ascii="HG丸ｺﾞｼｯｸM-PRO" w:eastAsia="HG丸ｺﾞｼｯｸM-PRO" w:hAnsi="HG丸ｺﾞｼｯｸM-PRO" w:cs="HG丸ｺﾞｼｯｸM-PRO"/>
          <w:sz w:val="24"/>
        </w:rPr>
        <w:tab/>
      </w:r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学習活動紹介は事務局が南北コミセンへ運搬し展示。</w:t>
      </w:r>
      <w:r w:rsidR="00094F82">
        <w:rPr>
          <w:rFonts w:ascii="HG丸ｺﾞｼｯｸM-PRO" w:eastAsia="HG丸ｺﾞｼｯｸM-PRO" w:hAnsi="HG丸ｺﾞｼｯｸM-PRO" w:cs="HG丸ｺﾞｼｯｸM-PRO" w:hint="eastAsia"/>
          <w:sz w:val="24"/>
        </w:rPr>
        <w:t>運搬</w:t>
      </w:r>
      <w:r w:rsidR="00E5717E">
        <w:rPr>
          <w:rFonts w:ascii="HG丸ｺﾞｼｯｸM-PRO" w:eastAsia="HG丸ｺﾞｼｯｸM-PRO" w:hAnsi="HG丸ｺﾞｼｯｸM-PRO" w:cs="HG丸ｺﾞｼｯｸM-PRO" w:hint="eastAsia"/>
          <w:sz w:val="24"/>
        </w:rPr>
        <w:t>の</w:t>
      </w:r>
      <w:r w:rsidR="00094F82">
        <w:rPr>
          <w:rFonts w:ascii="HG丸ｺﾞｼｯｸM-PRO" w:eastAsia="HG丸ｺﾞｼｯｸM-PRO" w:hAnsi="HG丸ｺﾞｼｯｸM-PRO" w:cs="HG丸ｺﾞｼｯｸM-PRO" w:hint="eastAsia"/>
          <w:sz w:val="24"/>
        </w:rPr>
        <w:t>支障となる</w:t>
      </w:r>
      <w:r w:rsidR="00E21063">
        <w:rPr>
          <w:rFonts w:ascii="HG丸ｺﾞｼｯｸM-PRO" w:eastAsia="HG丸ｺﾞｼｯｸM-PRO" w:hAnsi="HG丸ｺﾞｼｯｸM-PRO" w:cs="HG丸ｺﾞｼｯｸM-PRO" w:hint="eastAsia"/>
          <w:sz w:val="24"/>
        </w:rPr>
        <w:t>ので、学習活動紹介への立体物等の貼付けは</w:t>
      </w:r>
      <w:r w:rsidR="00E5717E">
        <w:rPr>
          <w:rFonts w:ascii="HG丸ｺﾞｼｯｸM-PRO" w:eastAsia="HG丸ｺﾞｼｯｸM-PRO" w:hAnsi="HG丸ｺﾞｼｯｸM-PRO" w:cs="HG丸ｺﾞｼｯｸM-PRO" w:hint="eastAsia"/>
          <w:sz w:val="24"/>
        </w:rPr>
        <w:t>避ける。</w:t>
      </w:r>
    </w:p>
    <w:p w14:paraId="6DE11917" w14:textId="26B23860" w:rsidR="00BA0427" w:rsidRDefault="00BA0427" w:rsidP="00AD5EA5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２．梅の巨樹原稿執筆</w:t>
      </w:r>
    </w:p>
    <w:p w14:paraId="009A5BFE" w14:textId="3257DF6C" w:rsidR="00B055D6" w:rsidRDefault="00B055D6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（１）</w:t>
      </w:r>
      <w:r w:rsidR="00E81B4B">
        <w:rPr>
          <w:rFonts w:ascii="HG丸ｺﾞｼｯｸM-PRO" w:eastAsia="HG丸ｺﾞｼｯｸM-PRO" w:hAnsi="HG丸ｺﾞｼｯｸM-PRO" w:cs="HG丸ｺﾞｼｯｸM-PRO" w:hint="eastAsia"/>
          <w:sz w:val="24"/>
        </w:rPr>
        <w:t>執筆者報告は10/27（月・第４回学生員会）までに</w:t>
      </w:r>
      <w:r w:rsidR="00A53A8C">
        <w:rPr>
          <w:rFonts w:ascii="HG丸ｺﾞｼｯｸM-PRO" w:eastAsia="HG丸ｺﾞｼｯｸM-PRO" w:hAnsi="HG丸ｺﾞｼｯｸM-PRO" w:cs="HG丸ｺﾞｼｯｸM-PRO" w:hint="eastAsia"/>
          <w:sz w:val="24"/>
        </w:rPr>
        <w:t>事務局へ</w:t>
      </w:r>
      <w:r w:rsidR="00B563ED">
        <w:rPr>
          <w:rFonts w:ascii="HG丸ｺﾞｼｯｸM-PRO" w:eastAsia="HG丸ｺﾞｼｯｸM-PRO" w:hAnsi="HG丸ｺﾞｼｯｸM-PRO" w:cs="HG丸ｺﾞｼｯｸM-PRO" w:hint="eastAsia"/>
          <w:sz w:val="24"/>
        </w:rPr>
        <w:t>提出</w:t>
      </w:r>
      <w:r w:rsidR="002D430F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14:paraId="707ED1D4" w14:textId="09683F8A" w:rsidR="00B563ED" w:rsidRDefault="00B563ED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（２）執筆原稿は12/12（金）までに事務局へ</w:t>
      </w:r>
      <w:r w:rsidR="00B34A80">
        <w:rPr>
          <w:rFonts w:ascii="HG丸ｺﾞｼｯｸM-PRO" w:eastAsia="HG丸ｺﾞｼｯｸM-PRO" w:hAnsi="HG丸ｺﾞｼｯｸM-PRO" w:cs="HG丸ｺﾞｼｯｸM-PRO" w:hint="eastAsia"/>
          <w:sz w:val="24"/>
        </w:rPr>
        <w:t>提出</w:t>
      </w:r>
      <w:r w:rsidR="002D430F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14:paraId="57E489A0" w14:textId="1F9AF3E2" w:rsidR="00B34A80" w:rsidRDefault="00B34A80" w:rsidP="00AD5EA5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３．卒業式日程変更</w:t>
      </w:r>
    </w:p>
    <w:p w14:paraId="683610D7" w14:textId="5C329079" w:rsidR="00B34A80" w:rsidRDefault="00B34A80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（１）</w:t>
      </w:r>
      <w:r w:rsidR="00202A09">
        <w:rPr>
          <w:rFonts w:ascii="HG丸ｺﾞｼｯｸM-PRO" w:eastAsia="HG丸ｺﾞｼｯｸM-PRO" w:hAnsi="HG丸ｺﾞｼｯｸM-PRO" w:cs="HG丸ｺﾞｼｯｸM-PRO" w:hint="eastAsia"/>
          <w:sz w:val="24"/>
        </w:rPr>
        <w:t>2026年２月</w:t>
      </w:r>
      <w:r w:rsidR="00712EEE">
        <w:rPr>
          <w:rFonts w:ascii="HG丸ｺﾞｼｯｸM-PRO" w:eastAsia="HG丸ｺﾞｼｯｸM-PRO" w:hAnsi="HG丸ｺﾞｼｯｸM-PRO" w:cs="HG丸ｺﾞｼｯｸM-PRO" w:hint="eastAsia"/>
          <w:sz w:val="24"/>
        </w:rPr>
        <w:t>２７日（</w:t>
      </w:r>
      <w:r w:rsidR="00CC6D31">
        <w:rPr>
          <w:rFonts w:ascii="HG丸ｺﾞｼｯｸM-PRO" w:eastAsia="HG丸ｺﾞｼｯｸM-PRO" w:hAnsi="HG丸ｺﾞｼｯｸM-PRO" w:cs="HG丸ｺﾞｼｯｸM-PRO" w:hint="eastAsia"/>
          <w:sz w:val="24"/>
        </w:rPr>
        <w:t>金）を３月３日（火）へ変更</w:t>
      </w:r>
      <w:r w:rsidR="002D430F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14:paraId="74AB2F0E" w14:textId="7C5C1104" w:rsidR="00CC6D31" w:rsidRDefault="00CC6D31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（２）</w:t>
      </w:r>
      <w:r w:rsidR="002D430F">
        <w:rPr>
          <w:rFonts w:ascii="HG丸ｺﾞｼｯｸM-PRO" w:eastAsia="HG丸ｺﾞｼｯｸM-PRO" w:hAnsi="HG丸ｺﾞｼｯｸM-PRO" w:cs="HG丸ｺﾞｼｯｸM-PRO" w:hint="eastAsia"/>
          <w:sz w:val="24"/>
        </w:rPr>
        <w:t>開始時間、会場は変更なし。</w:t>
      </w:r>
    </w:p>
    <w:p w14:paraId="1CE584CB" w14:textId="5267EB82" w:rsidR="008A1570" w:rsidRDefault="008A1570" w:rsidP="00AD5EA5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４．市役所開庁時間の変更</w:t>
      </w:r>
    </w:p>
    <w:p w14:paraId="76F7A78E" w14:textId="23E0611D" w:rsidR="008A1570" w:rsidRDefault="008A1570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（１）窓口・電話の受付時間は平日９時～１６時３０分</w:t>
      </w:r>
    </w:p>
    <w:p w14:paraId="07593809" w14:textId="2C36EE16" w:rsidR="00984E29" w:rsidRDefault="00984E29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（２）窓口訪問事前予約は市のホームページから可能</w:t>
      </w:r>
    </w:p>
    <w:p w14:paraId="0A11F37D" w14:textId="393F7755" w:rsidR="00A26690" w:rsidRPr="00C366D0" w:rsidRDefault="00A26690" w:rsidP="00AD5EA5">
      <w:pPr>
        <w:spacing w:line="300" w:lineRule="exact"/>
        <w:rPr>
          <w:rFonts w:ascii="HG丸ｺﾞｼｯｸM-PRO" w:eastAsia="HG丸ｺﾞｼｯｸM-PRO" w:hAnsi="HG丸ｺﾞｼｯｸM-PRO" w:cs="HG丸ｺﾞｼｯｸM-PRO" w:hint="eastAsia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■質疑：特になし</w:t>
      </w:r>
    </w:p>
    <w:p w14:paraId="47591E9D" w14:textId="407F2B2A" w:rsidR="004602D0" w:rsidRPr="00C366D0" w:rsidRDefault="004602D0" w:rsidP="00041A3C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  <w:r w:rsidR="00041A3C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</w:t>
      </w:r>
    </w:p>
    <w:p w14:paraId="2C2D7FF4" w14:textId="5EE31F9F" w:rsidR="00F16B52" w:rsidRPr="00C366D0" w:rsidRDefault="00A26690" w:rsidP="002106B8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</w:t>
      </w:r>
      <w:r w:rsidR="006463D6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学生委員会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（役員）配布資料の説明及び</w:t>
      </w:r>
      <w:r w:rsidR="003C3DE9" w:rsidRPr="00C366D0">
        <w:rPr>
          <w:rFonts w:ascii="HG丸ｺﾞｼｯｸM-PRO" w:eastAsia="HG丸ｺﾞｼｯｸM-PRO" w:hAnsi="HG丸ｺﾞｼｯｸM-PRO" w:cs="HG丸ｺﾞｼｯｸM-PRO" w:hint="eastAsia"/>
          <w:sz w:val="24"/>
        </w:rPr>
        <w:t>質疑応答</w:t>
      </w:r>
    </w:p>
    <w:p w14:paraId="30DFC61E" w14:textId="52589BD5" w:rsidR="00364F20" w:rsidRDefault="00C9284F" w:rsidP="00B3090B">
      <w:pPr>
        <w:spacing w:line="300" w:lineRule="exact"/>
        <w:ind w:leftChars="135" w:left="283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（１）</w:t>
      </w:r>
      <w:r w:rsidR="00872D4D">
        <w:rPr>
          <w:rFonts w:ascii="HG丸ｺﾞｼｯｸM-PRO" w:eastAsia="HG丸ｺﾞｼｯｸM-PRO" w:hAnsi="HG丸ｺﾞｼｯｸM-PRO" w:cs="HG丸ｺﾞｼｯｸM-PRO" w:hint="eastAsia"/>
          <w:sz w:val="24"/>
        </w:rPr>
        <w:t>部会活動</w:t>
      </w:r>
      <w:r w:rsidR="0032258B">
        <w:rPr>
          <w:rFonts w:ascii="HG丸ｺﾞｼｯｸM-PRO" w:eastAsia="HG丸ｺﾞｼｯｸM-PRO" w:hAnsi="HG丸ｺﾞｼｯｸM-PRO" w:cs="HG丸ｺﾞｼｯｸM-PRO" w:hint="eastAsia"/>
          <w:sz w:val="24"/>
        </w:rPr>
        <w:t>などに関する意向調査（案）について</w:t>
      </w:r>
    </w:p>
    <w:p w14:paraId="341F823E" w14:textId="1F53F52D" w:rsidR="0032258B" w:rsidRDefault="00B3090B" w:rsidP="00B3090B">
      <w:pPr>
        <w:spacing w:line="300" w:lineRule="exact"/>
        <w:ind w:leftChars="337" w:left="708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・</w:t>
      </w:r>
      <w:r w:rsidR="00BD644D">
        <w:rPr>
          <w:rFonts w:ascii="HG丸ｺﾞｼｯｸM-PRO" w:eastAsia="HG丸ｺﾞｼｯｸM-PRO" w:hAnsi="HG丸ｺﾞｼｯｸM-PRO" w:cs="HG丸ｺﾞｼｯｸM-PRO" w:hint="eastAsia"/>
          <w:sz w:val="24"/>
        </w:rPr>
        <w:t>調査実施の主旨について副委員長より説明</w:t>
      </w:r>
    </w:p>
    <w:p w14:paraId="46F2D6E4" w14:textId="1ADBB3AA" w:rsidR="00804A8D" w:rsidRDefault="00804A8D" w:rsidP="00B3090B">
      <w:pPr>
        <w:spacing w:line="300" w:lineRule="exact"/>
        <w:ind w:leftChars="366" w:left="1249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１）</w:t>
      </w:r>
      <w:r w:rsidR="00606855">
        <w:rPr>
          <w:rFonts w:ascii="HG丸ｺﾞｼｯｸM-PRO" w:eastAsia="HG丸ｺﾞｼｯｸM-PRO" w:hAnsi="HG丸ｺﾞｼｯｸM-PRO" w:cs="HG丸ｺﾞｼｯｸM-PRO" w:hint="eastAsia"/>
          <w:sz w:val="24"/>
        </w:rPr>
        <w:t>調査用紙は</w:t>
      </w:r>
      <w:r>
        <w:rPr>
          <w:rFonts w:ascii="HG丸ｺﾞｼｯｸM-PRO" w:eastAsia="HG丸ｺﾞｼｯｸM-PRO" w:hAnsi="HG丸ｺﾞｼｯｸM-PRO" w:cs="HG丸ｺﾞｼｯｸM-PRO" w:hint="eastAsia"/>
          <w:sz w:val="24"/>
        </w:rPr>
        <w:t>昨年の部会活動に関するアンケート調査結果及び本件に関する見直し検討委員会の協議を踏まえて</w:t>
      </w:r>
      <w:r w:rsidR="00606855">
        <w:rPr>
          <w:rFonts w:ascii="HG丸ｺﾞｼｯｸM-PRO" w:eastAsia="HG丸ｺﾞｼｯｸM-PRO" w:hAnsi="HG丸ｺﾞｼｯｸM-PRO" w:cs="HG丸ｺﾞｼｯｸM-PRO" w:hint="eastAsia"/>
          <w:sz w:val="24"/>
        </w:rPr>
        <w:t>作成</w:t>
      </w:r>
    </w:p>
    <w:p w14:paraId="19E29199" w14:textId="3CACDB57" w:rsidR="00606855" w:rsidRDefault="00606855" w:rsidP="00B3090B">
      <w:pPr>
        <w:spacing w:line="300" w:lineRule="exact"/>
        <w:ind w:leftChars="366" w:left="1249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２）記載内容等に関して意見等があれば、9/14（日）までに書記へメールを送付。</w:t>
      </w:r>
    </w:p>
    <w:p w14:paraId="655F487B" w14:textId="196A9316" w:rsidR="00330AAB" w:rsidRDefault="00BD644D" w:rsidP="00BD644D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　</w:t>
      </w:r>
    </w:p>
    <w:p w14:paraId="136C8C19" w14:textId="77777777" w:rsidR="00330AAB" w:rsidRDefault="00330AAB" w:rsidP="002106B8">
      <w:pPr>
        <w:spacing w:line="300" w:lineRule="exac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■連絡事項</w:t>
      </w:r>
    </w:p>
    <w:p w14:paraId="464766C2" w14:textId="0C729C20" w:rsidR="00330AAB" w:rsidRDefault="00330AAB" w:rsidP="00B3090B">
      <w:pPr>
        <w:spacing w:line="300" w:lineRule="exact"/>
        <w:ind w:leftChars="337" w:left="708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次回委員会日程及び場所</w:t>
      </w:r>
    </w:p>
    <w:p w14:paraId="3C3E0BD9" w14:textId="64DFBA51" w:rsidR="00330AAB" w:rsidRDefault="00FD31F6" w:rsidP="00B3090B">
      <w:pPr>
        <w:spacing w:line="300" w:lineRule="exact"/>
        <w:ind w:leftChars="337" w:left="708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・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令和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7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年</w:t>
      </w:r>
      <w:r w:rsidR="000A3994">
        <w:rPr>
          <w:rFonts w:ascii="HG丸ｺﾞｼｯｸM-PRO" w:eastAsia="HG丸ｺﾞｼｯｸM-PRO" w:hAnsi="HG丸ｺﾞｼｯｸM-PRO" w:cs="HG丸ｺﾞｼｯｸM-PRO" w:hint="eastAsia"/>
          <w:sz w:val="24"/>
        </w:rPr>
        <w:t>１０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月</w:t>
      </w:r>
      <w:r w:rsidR="000A3994">
        <w:rPr>
          <w:rFonts w:ascii="HG丸ｺﾞｼｯｸM-PRO" w:eastAsia="HG丸ｺﾞｼｯｸM-PRO" w:hAnsi="HG丸ｺﾞｼｯｸM-PRO" w:cs="HG丸ｺﾞｼｯｸM-PRO" w:hint="eastAsia"/>
          <w:sz w:val="24"/>
        </w:rPr>
        <w:t>２７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日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(</w:t>
      </w:r>
      <w:r w:rsidR="00330AAB">
        <w:rPr>
          <w:rFonts w:ascii="HG丸ｺﾞｼｯｸM-PRO" w:eastAsia="HG丸ｺﾞｼｯｸM-PRO" w:hAnsi="HG丸ｺﾞｼｯｸM-PRO" w:cs="HG丸ｺﾞｼｯｸM-PRO" w:hint="eastAsia"/>
          <w:sz w:val="24"/>
        </w:rPr>
        <w:t>月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)14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時から</w:t>
      </w:r>
    </w:p>
    <w:p w14:paraId="335968D6" w14:textId="18131944" w:rsidR="00330AAB" w:rsidRDefault="00FD31F6" w:rsidP="00B3090B">
      <w:pPr>
        <w:spacing w:line="300" w:lineRule="exact"/>
        <w:ind w:leftChars="337" w:left="708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・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セイセイ</w:t>
      </w:r>
      <w:r w:rsidR="00330AAB">
        <w:rPr>
          <w:rFonts w:ascii="HG丸ｺﾞｼｯｸM-PRO" w:eastAsia="HG丸ｺﾞｼｯｸM-PRO" w:hAnsi="HG丸ｺﾞｼｯｸM-PRO" w:cs="HG丸ｺﾞｼｯｸM-PRO" w:hint="eastAsia"/>
          <w:sz w:val="24"/>
        </w:rPr>
        <w:t>ビル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(402</w:t>
      </w:r>
      <w:r w:rsidR="00330AAB" w:rsidRPr="00485BEF">
        <w:rPr>
          <w:rFonts w:ascii="HG丸ｺﾞｼｯｸM-PRO" w:eastAsia="HG丸ｺﾞｼｯｸM-PRO" w:hAnsi="HG丸ｺﾞｼｯｸM-PRO" w:cs="HG丸ｺﾞｼｯｸM-PRO" w:hint="eastAsia"/>
          <w:sz w:val="24"/>
        </w:rPr>
        <w:t>〜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404</w:t>
      </w:r>
      <w:r w:rsidR="00330AAB">
        <w:rPr>
          <w:rFonts w:ascii="HG丸ｺﾞｼｯｸM-PRO" w:eastAsia="HG丸ｺﾞｼｯｸM-PRO" w:hAnsi="HG丸ｺﾞｼｯｸM-PRO" w:cs="HG丸ｺﾞｼｯｸM-PRO" w:hint="eastAsia"/>
          <w:sz w:val="24"/>
        </w:rPr>
        <w:t>号室</w:t>
      </w:r>
      <w:r w:rsidR="00330AAB" w:rsidRPr="00485BEF">
        <w:rPr>
          <w:rFonts w:ascii="HG丸ｺﾞｼｯｸM-PRO" w:eastAsia="HG丸ｺﾞｼｯｸM-PRO" w:hAnsi="HG丸ｺﾞｼｯｸM-PRO" w:cs="HG丸ｺﾞｼｯｸM-PRO"/>
          <w:sz w:val="24"/>
        </w:rPr>
        <w:t>)</w:t>
      </w:r>
    </w:p>
    <w:p w14:paraId="0817ADE4" w14:textId="77777777" w:rsidR="00330AAB" w:rsidRPr="00A505CD" w:rsidRDefault="00330AAB" w:rsidP="002106B8">
      <w:pPr>
        <w:spacing w:line="300" w:lineRule="exact"/>
        <w:ind w:firstLineChars="200" w:firstLine="480"/>
        <w:jc w:val="right"/>
        <w:rPr>
          <w:rFonts w:ascii="HG丸ｺﾞｼｯｸM-PRO" w:eastAsia="HG丸ｺﾞｼｯｸM-PRO" w:hAnsi="HG丸ｺﾞｼｯｸM-PRO" w:cs="HG丸ｺﾞｼｯｸM-PRO"/>
          <w:sz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</w:rPr>
        <w:t>以上</w:t>
      </w:r>
    </w:p>
    <w:sectPr w:rsidR="00330AAB" w:rsidRPr="00A505CD" w:rsidSect="002064EA">
      <w:pgSz w:w="11906" w:h="16838"/>
      <w:pgMar w:top="851" w:right="1080" w:bottom="426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434CD" w14:textId="77777777" w:rsidR="005F2D60" w:rsidRDefault="005F2D60">
      <w:r>
        <w:separator/>
      </w:r>
    </w:p>
  </w:endnote>
  <w:endnote w:type="continuationSeparator" w:id="0">
    <w:p w14:paraId="7ACB78E3" w14:textId="77777777" w:rsidR="005F2D60" w:rsidRDefault="005F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DEC93" w14:textId="77777777" w:rsidR="005F2D60" w:rsidRDefault="005F2D60">
      <w:r>
        <w:separator/>
      </w:r>
    </w:p>
  </w:footnote>
  <w:footnote w:type="continuationSeparator" w:id="0">
    <w:p w14:paraId="43AF9031" w14:textId="77777777" w:rsidR="005F2D60" w:rsidRDefault="005F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7496"/>
    <w:multiLevelType w:val="hybridMultilevel"/>
    <w:tmpl w:val="60FC368C"/>
    <w:lvl w:ilvl="0" w:tplc="573AE8E6">
      <w:start w:val="1"/>
      <w:numFmt w:val="decimalFullWidth"/>
      <w:lvlText w:val="%1）"/>
      <w:lvlJc w:val="left"/>
      <w:pPr>
        <w:ind w:left="14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1" w15:restartNumberingAfterBreak="0">
    <w:nsid w:val="0C9F608B"/>
    <w:multiLevelType w:val="hybridMultilevel"/>
    <w:tmpl w:val="AB764070"/>
    <w:lvl w:ilvl="0" w:tplc="2EC0071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0DCD924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0D6114B"/>
    <w:multiLevelType w:val="hybridMultilevel"/>
    <w:tmpl w:val="A63E166A"/>
    <w:lvl w:ilvl="0" w:tplc="FB1639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F2563C6"/>
    <w:multiLevelType w:val="hybridMultilevel"/>
    <w:tmpl w:val="2A9C2E20"/>
    <w:lvl w:ilvl="0" w:tplc="573AE8E6">
      <w:start w:val="1"/>
      <w:numFmt w:val="decimalFullWidth"/>
      <w:lvlText w:val="%1）"/>
      <w:lvlJc w:val="left"/>
      <w:pPr>
        <w:ind w:left="14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E06933"/>
    <w:multiLevelType w:val="hybridMultilevel"/>
    <w:tmpl w:val="4DD67060"/>
    <w:lvl w:ilvl="0" w:tplc="D66A4EFA">
      <w:start w:val="1"/>
      <w:numFmt w:val="bullet"/>
      <w:lvlText w:val=""/>
      <w:lvlJc w:val="left"/>
      <w:pPr>
        <w:ind w:left="19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9" w:hanging="420"/>
      </w:pPr>
      <w:rPr>
        <w:rFonts w:ascii="Wingdings" w:hAnsi="Wingdings" w:hint="default"/>
      </w:rPr>
    </w:lvl>
  </w:abstractNum>
  <w:abstractNum w:abstractNumId="5" w15:restartNumberingAfterBreak="0">
    <w:nsid w:val="332E16F6"/>
    <w:multiLevelType w:val="hybridMultilevel"/>
    <w:tmpl w:val="268E6446"/>
    <w:lvl w:ilvl="0" w:tplc="4596DC96">
      <w:start w:val="1"/>
      <w:numFmt w:val="decimalFullWidth"/>
      <w:lvlText w:val="【%1】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631971"/>
    <w:multiLevelType w:val="hybridMultilevel"/>
    <w:tmpl w:val="F60E0FD8"/>
    <w:lvl w:ilvl="0" w:tplc="62EC4F8A">
      <w:start w:val="1"/>
      <w:numFmt w:val="decimalFullWidth"/>
      <w:lvlText w:val="（%1）"/>
      <w:lvlJc w:val="left"/>
      <w:pPr>
        <w:ind w:left="936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440A6DD6"/>
    <w:multiLevelType w:val="hybridMultilevel"/>
    <w:tmpl w:val="EBA818B0"/>
    <w:lvl w:ilvl="0" w:tplc="4926B0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1E6545"/>
    <w:rsid w:val="000050BF"/>
    <w:rsid w:val="00005D88"/>
    <w:rsid w:val="0003066F"/>
    <w:rsid w:val="00040A46"/>
    <w:rsid w:val="00041695"/>
    <w:rsid w:val="00041A3C"/>
    <w:rsid w:val="00046494"/>
    <w:rsid w:val="00051205"/>
    <w:rsid w:val="00067F1E"/>
    <w:rsid w:val="00070086"/>
    <w:rsid w:val="00085D0B"/>
    <w:rsid w:val="0009150C"/>
    <w:rsid w:val="00094F82"/>
    <w:rsid w:val="000957A4"/>
    <w:rsid w:val="000A3994"/>
    <w:rsid w:val="000B3E69"/>
    <w:rsid w:val="000C75FD"/>
    <w:rsid w:val="000D6267"/>
    <w:rsid w:val="000E3382"/>
    <w:rsid w:val="000F7C3A"/>
    <w:rsid w:val="001209C1"/>
    <w:rsid w:val="001303AF"/>
    <w:rsid w:val="001576E2"/>
    <w:rsid w:val="00157E98"/>
    <w:rsid w:val="00175272"/>
    <w:rsid w:val="00181FF2"/>
    <w:rsid w:val="00185320"/>
    <w:rsid w:val="00194CE1"/>
    <w:rsid w:val="0019685D"/>
    <w:rsid w:val="001B1EF8"/>
    <w:rsid w:val="001B6414"/>
    <w:rsid w:val="001C3606"/>
    <w:rsid w:val="001C5479"/>
    <w:rsid w:val="001D1654"/>
    <w:rsid w:val="00202A09"/>
    <w:rsid w:val="002064EA"/>
    <w:rsid w:val="0020755F"/>
    <w:rsid w:val="002106B8"/>
    <w:rsid w:val="00222ADD"/>
    <w:rsid w:val="002255C7"/>
    <w:rsid w:val="002325E6"/>
    <w:rsid w:val="002370F6"/>
    <w:rsid w:val="002425CB"/>
    <w:rsid w:val="002537F0"/>
    <w:rsid w:val="00275953"/>
    <w:rsid w:val="002B0ED3"/>
    <w:rsid w:val="002B717E"/>
    <w:rsid w:val="002D3898"/>
    <w:rsid w:val="002D430F"/>
    <w:rsid w:val="002D6190"/>
    <w:rsid w:val="002D645B"/>
    <w:rsid w:val="002E7A88"/>
    <w:rsid w:val="00306739"/>
    <w:rsid w:val="0031776E"/>
    <w:rsid w:val="0032258B"/>
    <w:rsid w:val="0032674F"/>
    <w:rsid w:val="00327D3D"/>
    <w:rsid w:val="00330AAB"/>
    <w:rsid w:val="003405EF"/>
    <w:rsid w:val="00343FBA"/>
    <w:rsid w:val="00354A15"/>
    <w:rsid w:val="00364F20"/>
    <w:rsid w:val="00375F7D"/>
    <w:rsid w:val="00397661"/>
    <w:rsid w:val="003A605C"/>
    <w:rsid w:val="003B76D2"/>
    <w:rsid w:val="003C234A"/>
    <w:rsid w:val="003C3DE9"/>
    <w:rsid w:val="003D770E"/>
    <w:rsid w:val="003F7AE9"/>
    <w:rsid w:val="00416A77"/>
    <w:rsid w:val="00421B5B"/>
    <w:rsid w:val="00443182"/>
    <w:rsid w:val="004517C0"/>
    <w:rsid w:val="0045646A"/>
    <w:rsid w:val="00456D13"/>
    <w:rsid w:val="004602D0"/>
    <w:rsid w:val="004806A5"/>
    <w:rsid w:val="00480A76"/>
    <w:rsid w:val="00485BEF"/>
    <w:rsid w:val="004B00C1"/>
    <w:rsid w:val="004D2D6F"/>
    <w:rsid w:val="004F0878"/>
    <w:rsid w:val="004F206A"/>
    <w:rsid w:val="004F6F76"/>
    <w:rsid w:val="00500FE5"/>
    <w:rsid w:val="00503F89"/>
    <w:rsid w:val="00520F0C"/>
    <w:rsid w:val="005302A4"/>
    <w:rsid w:val="00536FDF"/>
    <w:rsid w:val="0054101C"/>
    <w:rsid w:val="0054197A"/>
    <w:rsid w:val="0054519F"/>
    <w:rsid w:val="0055698F"/>
    <w:rsid w:val="00557C5C"/>
    <w:rsid w:val="00571C4A"/>
    <w:rsid w:val="005815C9"/>
    <w:rsid w:val="0059307F"/>
    <w:rsid w:val="005954B7"/>
    <w:rsid w:val="005D0926"/>
    <w:rsid w:val="005E13CC"/>
    <w:rsid w:val="005E60E1"/>
    <w:rsid w:val="005E6767"/>
    <w:rsid w:val="005F2027"/>
    <w:rsid w:val="005F2D60"/>
    <w:rsid w:val="00603850"/>
    <w:rsid w:val="00606855"/>
    <w:rsid w:val="00623F78"/>
    <w:rsid w:val="006338F9"/>
    <w:rsid w:val="006368D3"/>
    <w:rsid w:val="006463D6"/>
    <w:rsid w:val="00652739"/>
    <w:rsid w:val="00670EC7"/>
    <w:rsid w:val="00690C8B"/>
    <w:rsid w:val="006C4338"/>
    <w:rsid w:val="006C51A5"/>
    <w:rsid w:val="006D6DCA"/>
    <w:rsid w:val="006E3487"/>
    <w:rsid w:val="006E65B6"/>
    <w:rsid w:val="006F056B"/>
    <w:rsid w:val="00706347"/>
    <w:rsid w:val="00711475"/>
    <w:rsid w:val="00712EEE"/>
    <w:rsid w:val="00735354"/>
    <w:rsid w:val="0074140F"/>
    <w:rsid w:val="00752621"/>
    <w:rsid w:val="00753901"/>
    <w:rsid w:val="00757EA2"/>
    <w:rsid w:val="0076630E"/>
    <w:rsid w:val="00776F52"/>
    <w:rsid w:val="007805FD"/>
    <w:rsid w:val="00784EB1"/>
    <w:rsid w:val="007A6F0F"/>
    <w:rsid w:val="007C04FB"/>
    <w:rsid w:val="007F2420"/>
    <w:rsid w:val="0080240A"/>
    <w:rsid w:val="00804A8D"/>
    <w:rsid w:val="00807690"/>
    <w:rsid w:val="00817934"/>
    <w:rsid w:val="00830558"/>
    <w:rsid w:val="008426DB"/>
    <w:rsid w:val="00867227"/>
    <w:rsid w:val="00872D4D"/>
    <w:rsid w:val="00875B8C"/>
    <w:rsid w:val="00877885"/>
    <w:rsid w:val="00880399"/>
    <w:rsid w:val="008813AA"/>
    <w:rsid w:val="00892F59"/>
    <w:rsid w:val="008A1570"/>
    <w:rsid w:val="008E24D3"/>
    <w:rsid w:val="008E5B76"/>
    <w:rsid w:val="008E7588"/>
    <w:rsid w:val="008F0A75"/>
    <w:rsid w:val="008F70A7"/>
    <w:rsid w:val="00902E6B"/>
    <w:rsid w:val="00912F22"/>
    <w:rsid w:val="009134C7"/>
    <w:rsid w:val="00913EDB"/>
    <w:rsid w:val="00917FA9"/>
    <w:rsid w:val="00923175"/>
    <w:rsid w:val="0092661A"/>
    <w:rsid w:val="009301A4"/>
    <w:rsid w:val="00931482"/>
    <w:rsid w:val="00932012"/>
    <w:rsid w:val="0093464B"/>
    <w:rsid w:val="00947929"/>
    <w:rsid w:val="00955D72"/>
    <w:rsid w:val="0096412B"/>
    <w:rsid w:val="0098359B"/>
    <w:rsid w:val="00984E29"/>
    <w:rsid w:val="0099290C"/>
    <w:rsid w:val="009A6704"/>
    <w:rsid w:val="009D6D7C"/>
    <w:rsid w:val="009F3EB5"/>
    <w:rsid w:val="009F6C96"/>
    <w:rsid w:val="00A12A2E"/>
    <w:rsid w:val="00A140D6"/>
    <w:rsid w:val="00A160B1"/>
    <w:rsid w:val="00A20C72"/>
    <w:rsid w:val="00A21DE0"/>
    <w:rsid w:val="00A26690"/>
    <w:rsid w:val="00A3156C"/>
    <w:rsid w:val="00A35B0F"/>
    <w:rsid w:val="00A37071"/>
    <w:rsid w:val="00A405A0"/>
    <w:rsid w:val="00A505CD"/>
    <w:rsid w:val="00A53A8C"/>
    <w:rsid w:val="00A865BF"/>
    <w:rsid w:val="00AB0CED"/>
    <w:rsid w:val="00AB242E"/>
    <w:rsid w:val="00AB2F26"/>
    <w:rsid w:val="00AB400F"/>
    <w:rsid w:val="00AB50B8"/>
    <w:rsid w:val="00AB57F4"/>
    <w:rsid w:val="00AC414F"/>
    <w:rsid w:val="00AC7EE8"/>
    <w:rsid w:val="00AD5EA5"/>
    <w:rsid w:val="00AF67C0"/>
    <w:rsid w:val="00B055D6"/>
    <w:rsid w:val="00B23A59"/>
    <w:rsid w:val="00B24EEC"/>
    <w:rsid w:val="00B26156"/>
    <w:rsid w:val="00B26360"/>
    <w:rsid w:val="00B3090B"/>
    <w:rsid w:val="00B34A80"/>
    <w:rsid w:val="00B563ED"/>
    <w:rsid w:val="00BA0427"/>
    <w:rsid w:val="00BA23E4"/>
    <w:rsid w:val="00BA433A"/>
    <w:rsid w:val="00BA5F67"/>
    <w:rsid w:val="00BB2B2B"/>
    <w:rsid w:val="00BB4FF7"/>
    <w:rsid w:val="00BB6C61"/>
    <w:rsid w:val="00BC049A"/>
    <w:rsid w:val="00BC1C0B"/>
    <w:rsid w:val="00BD644D"/>
    <w:rsid w:val="00C13AAD"/>
    <w:rsid w:val="00C150D1"/>
    <w:rsid w:val="00C30B81"/>
    <w:rsid w:val="00C364BA"/>
    <w:rsid w:val="00C364F1"/>
    <w:rsid w:val="00C366D0"/>
    <w:rsid w:val="00C436B9"/>
    <w:rsid w:val="00C44E36"/>
    <w:rsid w:val="00C66839"/>
    <w:rsid w:val="00C778C7"/>
    <w:rsid w:val="00C81F7E"/>
    <w:rsid w:val="00C9284F"/>
    <w:rsid w:val="00CA42A3"/>
    <w:rsid w:val="00CB3348"/>
    <w:rsid w:val="00CB5418"/>
    <w:rsid w:val="00CC33A8"/>
    <w:rsid w:val="00CC6D31"/>
    <w:rsid w:val="00CD7759"/>
    <w:rsid w:val="00CE2D79"/>
    <w:rsid w:val="00CE347C"/>
    <w:rsid w:val="00CE6C40"/>
    <w:rsid w:val="00CF47BE"/>
    <w:rsid w:val="00D12C28"/>
    <w:rsid w:val="00D1317E"/>
    <w:rsid w:val="00D16CC0"/>
    <w:rsid w:val="00D30345"/>
    <w:rsid w:val="00D50B6A"/>
    <w:rsid w:val="00D63B62"/>
    <w:rsid w:val="00D713C0"/>
    <w:rsid w:val="00D82CBA"/>
    <w:rsid w:val="00DA181C"/>
    <w:rsid w:val="00DA2110"/>
    <w:rsid w:val="00DB4C8C"/>
    <w:rsid w:val="00DC21D4"/>
    <w:rsid w:val="00DC77A4"/>
    <w:rsid w:val="00DD23F2"/>
    <w:rsid w:val="00DD68E7"/>
    <w:rsid w:val="00DE4CE1"/>
    <w:rsid w:val="00DF4A2F"/>
    <w:rsid w:val="00E21063"/>
    <w:rsid w:val="00E56440"/>
    <w:rsid w:val="00E5717E"/>
    <w:rsid w:val="00E61997"/>
    <w:rsid w:val="00E6357F"/>
    <w:rsid w:val="00E65F8E"/>
    <w:rsid w:val="00E72716"/>
    <w:rsid w:val="00E80A6A"/>
    <w:rsid w:val="00E81B4B"/>
    <w:rsid w:val="00EB3F35"/>
    <w:rsid w:val="00EB57EC"/>
    <w:rsid w:val="00ED3C5E"/>
    <w:rsid w:val="00EF4039"/>
    <w:rsid w:val="00F051B4"/>
    <w:rsid w:val="00F05A55"/>
    <w:rsid w:val="00F12133"/>
    <w:rsid w:val="00F16B52"/>
    <w:rsid w:val="00F21C79"/>
    <w:rsid w:val="00F3280D"/>
    <w:rsid w:val="00F5468A"/>
    <w:rsid w:val="00F573C6"/>
    <w:rsid w:val="00F677DE"/>
    <w:rsid w:val="00F71C5E"/>
    <w:rsid w:val="00F80084"/>
    <w:rsid w:val="00F834A8"/>
    <w:rsid w:val="00F9281D"/>
    <w:rsid w:val="00FB6850"/>
    <w:rsid w:val="00FC5AF6"/>
    <w:rsid w:val="00FC6F54"/>
    <w:rsid w:val="00FD31F6"/>
    <w:rsid w:val="00FD7590"/>
    <w:rsid w:val="019F7A93"/>
    <w:rsid w:val="045D5714"/>
    <w:rsid w:val="16B53A34"/>
    <w:rsid w:val="19000F26"/>
    <w:rsid w:val="23037C3A"/>
    <w:rsid w:val="296A38DB"/>
    <w:rsid w:val="2F171C5D"/>
    <w:rsid w:val="41FB497F"/>
    <w:rsid w:val="451E6545"/>
    <w:rsid w:val="6577364F"/>
    <w:rsid w:val="65AF1043"/>
    <w:rsid w:val="695F2C60"/>
    <w:rsid w:val="6992541D"/>
    <w:rsid w:val="7D4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C92C3E"/>
  <w15:docId w15:val="{18091BB6-0B6B-43C6-BFA2-8630F880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</w:style>
  <w:style w:type="paragraph" w:styleId="a5">
    <w:name w:val="List Paragraph"/>
    <w:basedOn w:val="a"/>
    <w:uiPriority w:val="99"/>
    <w:unhideWhenUsed/>
    <w:rsid w:val="00CE6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24609-0E85-4F41-B584-CBA4D6A6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921</Words>
  <Characters>86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生駒市</cp:lastModifiedBy>
  <cp:revision>5</cp:revision>
  <cp:lastPrinted>2025-07-01T08:14:00Z</cp:lastPrinted>
  <dcterms:created xsi:type="dcterms:W3CDTF">2025-09-26T08:30:00Z</dcterms:created>
  <dcterms:modified xsi:type="dcterms:W3CDTF">2025-10-03T08:16:00Z</dcterms:modified>
</cp:coreProperties>
</file>